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1EF" w:rsidRDefault="005B21EF" w:rsidP="00553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:rsidR="005B21EF" w:rsidRDefault="005B21EF" w:rsidP="00553C9D">
      <w:pPr>
        <w:spacing w:line="240" w:lineRule="auto"/>
        <w:rPr>
          <w:sz w:val="24"/>
          <w:szCs w:val="24"/>
        </w:rPr>
      </w:pPr>
    </w:p>
    <w:p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071E96">
        <w:rPr>
          <w:sz w:val="24"/>
          <w:szCs w:val="24"/>
        </w:rPr>
        <w:t>Imię</w:t>
      </w:r>
      <w:r w:rsidR="002C16B7">
        <w:rPr>
          <w:sz w:val="24"/>
          <w:szCs w:val="24"/>
        </w:rPr>
        <w:t xml:space="preserve"> i </w:t>
      </w:r>
      <w:r w:rsidRPr="00071E96">
        <w:rPr>
          <w:sz w:val="24"/>
          <w:szCs w:val="24"/>
        </w:rPr>
        <w:t>nazwisko</w:t>
      </w:r>
      <w:r w:rsidR="00071E96">
        <w:rPr>
          <w:sz w:val="24"/>
          <w:szCs w:val="24"/>
        </w:rPr>
        <w:t xml:space="preserve">:         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……………………………………………………………………..</w:t>
      </w:r>
    </w:p>
    <w:p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Adres</w:t>
      </w:r>
      <w:r w:rsidR="00071E96">
        <w:rPr>
          <w:sz w:val="24"/>
          <w:szCs w:val="24"/>
        </w:rPr>
        <w:t xml:space="preserve"> zamieszkania: </w:t>
      </w:r>
      <w:r w:rsidRPr="00553C9D"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PESEL</w:t>
      </w:r>
      <w:r w:rsidR="00071E96">
        <w:rPr>
          <w:sz w:val="24"/>
          <w:szCs w:val="24"/>
        </w:rPr>
        <w:t xml:space="preserve"> 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……………………………………………………………………………………………</w:t>
      </w:r>
    </w:p>
    <w:p w:rsid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Nr tel.</w:t>
      </w:r>
      <w:r w:rsidR="00071E96">
        <w:rPr>
          <w:sz w:val="24"/>
          <w:szCs w:val="24"/>
        </w:rPr>
        <w:t xml:space="preserve">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……………………………………………………………………………………………</w:t>
      </w:r>
    </w:p>
    <w:p w:rsidR="00553C9D" w:rsidRPr="00C06BDE" w:rsidRDefault="00553C9D" w:rsidP="00553C9D">
      <w:pPr>
        <w:spacing w:line="240" w:lineRule="auto"/>
        <w:rPr>
          <w:b/>
          <w:bCs/>
          <w:sz w:val="24"/>
          <w:szCs w:val="24"/>
        </w:rPr>
      </w:pPr>
    </w:p>
    <w:p w:rsidR="00553C9D" w:rsidRPr="00C06BDE" w:rsidRDefault="00553C9D" w:rsidP="00553C9D">
      <w:pPr>
        <w:spacing w:line="240" w:lineRule="auto"/>
        <w:jc w:val="center"/>
        <w:rPr>
          <w:b/>
          <w:bCs/>
          <w:sz w:val="24"/>
          <w:szCs w:val="24"/>
        </w:rPr>
      </w:pPr>
      <w:r w:rsidRPr="00C06BDE">
        <w:rPr>
          <w:b/>
          <w:bCs/>
          <w:sz w:val="24"/>
          <w:szCs w:val="24"/>
        </w:rPr>
        <w:t>ZGŁOSZENIE UCZESTNICTWA W PRZETAGU USTNYM OGRANICZONYM                                               NA WYDZIERŻAWIENIE MIEJSC GARAŻOWYCH POŁOŻONYCH W KOŃSKICH                                       PRZY UL. KONECKICH ODLEWNIKÓW</w:t>
      </w:r>
    </w:p>
    <w:p w:rsidR="00553C9D" w:rsidRDefault="00553C9D" w:rsidP="00553C9D">
      <w:pPr>
        <w:spacing w:line="240" w:lineRule="auto"/>
        <w:jc w:val="center"/>
        <w:rPr>
          <w:sz w:val="24"/>
          <w:szCs w:val="24"/>
        </w:rPr>
      </w:pPr>
    </w:p>
    <w:p w:rsidR="00071E96" w:rsidRDefault="00071E96" w:rsidP="00071E96">
      <w:pPr>
        <w:pStyle w:val="Standard"/>
        <w:jc w:val="both"/>
        <w:rPr>
          <w:rFonts w:ascii="Times New Roman" w:hAnsi="Times New Roman" w:cs="Times New Roman"/>
        </w:rPr>
      </w:pPr>
      <w:r>
        <w:tab/>
      </w:r>
      <w:r w:rsidRPr="006423FD">
        <w:rPr>
          <w:rFonts w:ascii="Times New Roman" w:hAnsi="Times New Roman" w:cs="Times New Roman"/>
          <w:b/>
          <w:bCs/>
        </w:rPr>
        <w:t>Zgłaszam chęć uczestnictwa</w:t>
      </w:r>
      <w:r w:rsidRPr="00071E96">
        <w:rPr>
          <w:rFonts w:ascii="Times New Roman" w:hAnsi="Times New Roman" w:cs="Times New Roman"/>
        </w:rPr>
        <w:t xml:space="preserve"> w przetargu ustnym ograniczonym na wydzierżawienie </w:t>
      </w:r>
      <w:r>
        <w:rPr>
          <w:rFonts w:ascii="Times New Roman" w:hAnsi="Times New Roman" w:cs="Times New Roman"/>
        </w:rPr>
        <w:t xml:space="preserve">                 </w:t>
      </w:r>
      <w:r w:rsidRPr="00071E96">
        <w:rPr>
          <w:rFonts w:ascii="Times New Roman" w:hAnsi="Times New Roman" w:cs="Times New Roman"/>
        </w:rPr>
        <w:t>na okres do 3 lat miejsc pod garaż</w:t>
      </w:r>
      <w:r w:rsidR="002C3948">
        <w:rPr>
          <w:rFonts w:ascii="Times New Roman" w:hAnsi="Times New Roman" w:cs="Times New Roman"/>
        </w:rPr>
        <w:t>e</w:t>
      </w:r>
      <w:r w:rsidRPr="00071E96">
        <w:rPr>
          <w:rFonts w:ascii="Times New Roman" w:hAnsi="Times New Roman" w:cs="Times New Roman"/>
        </w:rPr>
        <w:t xml:space="preserve"> położon</w:t>
      </w:r>
      <w:r w:rsidR="002C3948">
        <w:rPr>
          <w:rFonts w:ascii="Times New Roman" w:hAnsi="Times New Roman" w:cs="Times New Roman"/>
        </w:rPr>
        <w:t>e</w:t>
      </w:r>
      <w:r w:rsidRPr="00071E96">
        <w:rPr>
          <w:rFonts w:ascii="Times New Roman" w:hAnsi="Times New Roman" w:cs="Times New Roman"/>
        </w:rPr>
        <w:t xml:space="preserve"> w Końskich przy ul. Koneckich Odlewników,</w:t>
      </w:r>
      <w:r w:rsidR="002C3948">
        <w:rPr>
          <w:rFonts w:ascii="Times New Roman" w:hAnsi="Times New Roman" w:cs="Times New Roman"/>
        </w:rPr>
        <w:t xml:space="preserve">                 </w:t>
      </w:r>
      <w:r w:rsidRPr="00071E96">
        <w:rPr>
          <w:rFonts w:ascii="Times New Roman" w:hAnsi="Times New Roman" w:cs="Times New Roman"/>
        </w:rPr>
        <w:t xml:space="preserve"> na nieruchomości oznaczonej numerem ewidencyjnym</w:t>
      </w:r>
      <w:r w:rsidR="0023103E">
        <w:rPr>
          <w:rFonts w:ascii="Times New Roman" w:hAnsi="Times New Roman" w:cs="Times New Roman"/>
        </w:rPr>
        <w:t xml:space="preserve"> działki</w:t>
      </w:r>
      <w:r w:rsidRPr="00071E96">
        <w:rPr>
          <w:rFonts w:ascii="Times New Roman" w:hAnsi="Times New Roman" w:cs="Times New Roman"/>
        </w:rPr>
        <w:t xml:space="preserve"> 672/7, stanowiącej własność Gminy Końskie</w:t>
      </w:r>
      <w:r>
        <w:rPr>
          <w:rFonts w:ascii="Times New Roman" w:hAnsi="Times New Roman" w:cs="Times New Roman"/>
        </w:rPr>
        <w:t xml:space="preserve">, który odbędzie się w dniu </w:t>
      </w:r>
      <w:r w:rsidRPr="002C16B7">
        <w:rPr>
          <w:rFonts w:ascii="Times New Roman" w:hAnsi="Times New Roman" w:cs="Times New Roman"/>
          <w:b/>
          <w:bCs/>
        </w:rPr>
        <w:t>17 maja 2023 r</w:t>
      </w:r>
      <w:r>
        <w:rPr>
          <w:rFonts w:ascii="Times New Roman" w:hAnsi="Times New Roman" w:cs="Times New Roman"/>
        </w:rPr>
        <w:t xml:space="preserve">. Jednocześnie </w:t>
      </w:r>
      <w:r w:rsidRPr="006423FD">
        <w:rPr>
          <w:rFonts w:ascii="Times New Roman" w:hAnsi="Times New Roman" w:cs="Times New Roman"/>
          <w:b/>
          <w:bCs/>
        </w:rPr>
        <w:t xml:space="preserve">oświadczam, </w:t>
      </w:r>
      <w:r w:rsidR="0023103E">
        <w:rPr>
          <w:rFonts w:ascii="Times New Roman" w:hAnsi="Times New Roman" w:cs="Times New Roman"/>
          <w:b/>
          <w:bCs/>
        </w:rPr>
        <w:t xml:space="preserve">                       </w:t>
      </w:r>
      <w:r w:rsidRPr="006423FD">
        <w:rPr>
          <w:rFonts w:ascii="Times New Roman" w:hAnsi="Times New Roman" w:cs="Times New Roman"/>
          <w:b/>
          <w:bCs/>
        </w:rPr>
        <w:t xml:space="preserve">pod groźbą odpowiedzialności karnej, </w:t>
      </w:r>
      <w:r>
        <w:rPr>
          <w:rFonts w:ascii="Times New Roman" w:hAnsi="Times New Roman" w:cs="Times New Roman"/>
        </w:rPr>
        <w:t xml:space="preserve">że spełniam </w:t>
      </w:r>
      <w:r w:rsidR="00367CED">
        <w:rPr>
          <w:rFonts w:ascii="Times New Roman" w:hAnsi="Times New Roman" w:cs="Times New Roman"/>
        </w:rPr>
        <w:t xml:space="preserve">łącznie następujące </w:t>
      </w:r>
      <w:r>
        <w:rPr>
          <w:rFonts w:ascii="Times New Roman" w:hAnsi="Times New Roman" w:cs="Times New Roman"/>
        </w:rPr>
        <w:t>warunki kwalifikujące mnie do udziału</w:t>
      </w:r>
      <w:r w:rsidR="00231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tym przetargu, to znaczy:</w:t>
      </w:r>
    </w:p>
    <w:p w:rsidR="00ED421C" w:rsidRPr="00367CED" w:rsidRDefault="00ED421C" w:rsidP="00ED421C">
      <w:pPr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1.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posiada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miejsce zamieszkania w budynk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u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wielorodzinn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ym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zlokalizowany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na terenie osiedla obejmującego ulice: Niepodległości, Romualda Traugutta i 3 Maja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,</w:t>
      </w:r>
    </w:p>
    <w:p w:rsidR="00ED421C" w:rsidRPr="00367CED" w:rsidRDefault="00ED421C" w:rsidP="00ED421C">
      <w:pPr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2.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nie posiada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innego miejsca garażowego (wymóg ten dotyczy również współmałżonków)</w:t>
      </w:r>
    </w:p>
    <w:p w:rsidR="00C06BDE" w:rsidRPr="00367CED" w:rsidRDefault="00ED421C" w:rsidP="00ED42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3.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złożył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am/em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do Urzędu Miasta i Gminy Końskie wniosek o wydzierżawienie miejsca pod garaż do dnia wywieszenia ogłoszenia o przetargu </w:t>
      </w:r>
      <w:r w:rsidR="0025447C" w:rsidRPr="00367C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</w:t>
      </w:r>
    </w:p>
    <w:p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data       podpis czytelny</w:t>
      </w:r>
    </w:p>
    <w:p w:rsidR="0025447C" w:rsidRDefault="002C16B7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5447C">
        <w:rPr>
          <w:rFonts w:ascii="Times New Roman" w:hAnsi="Times New Roman" w:cs="Times New Roman"/>
          <w:sz w:val="24"/>
          <w:szCs w:val="24"/>
        </w:rPr>
        <w:t>nformuję, że Pana/i dane osobowe będą przetwarzane według zasad zamieszczonych poniżej</w:t>
      </w:r>
      <w:r>
        <w:rPr>
          <w:rFonts w:ascii="Times New Roman" w:hAnsi="Times New Roman" w:cs="Times New Roman"/>
          <w:sz w:val="24"/>
          <w:szCs w:val="24"/>
        </w:rPr>
        <w:t>, na co wyraża Pan/i zgodę.</w:t>
      </w:r>
    </w:p>
    <w:p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……………………………………….</w:t>
      </w:r>
    </w:p>
    <w:p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data       podpis czytelny</w:t>
      </w:r>
    </w:p>
    <w:p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BDE" w:rsidRPr="00C06BDE" w:rsidRDefault="00C06BDE" w:rsidP="002544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b/>
          <w:bCs/>
          <w:sz w:val="20"/>
          <w:szCs w:val="20"/>
          <w:u w:val="single"/>
        </w:rPr>
        <w:t>Klauzula informacyjna  dotycząca przetwarzania danych osobowych</w:t>
      </w:r>
    </w:p>
    <w:p w:rsidR="00C06BDE" w:rsidRPr="00C06BDE" w:rsidRDefault="00C06BDE" w:rsidP="002544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 xml:space="preserve">Zgodnie z art. 13 ust. 1 i ust. 2 oraz art. 14 Rozporządzenia Parlamentu Europejskiego i Rady (UE) 2016/679 z dnia 27 kwietnia 2016 r. w sprawie ochrony osób fizycznych w związku </w:t>
      </w:r>
      <w:r w:rsidRPr="00C06BDE">
        <w:rPr>
          <w:rFonts w:ascii="Times New Roman" w:hAnsi="Times New Roman" w:cs="Times New Roman"/>
          <w:sz w:val="20"/>
          <w:szCs w:val="20"/>
        </w:rPr>
        <w:br/>
        <w:t>z przetwarzaniem danych osobowych i w sprawie swobodnego przepływu takich danych oraz uchylenia dyrektywy 95/46/WE (ogólne rozporządzenie o ochronie danych) (Dz. U.UE. z 2016 r., L 119, poz. 1)</w:t>
      </w:r>
      <w:r w:rsidRPr="00C06B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6BDE">
        <w:rPr>
          <w:rFonts w:ascii="Times New Roman" w:hAnsi="Times New Roman" w:cs="Times New Roman"/>
          <w:sz w:val="20"/>
          <w:szCs w:val="20"/>
        </w:rPr>
        <w:t>informuję, iż:</w:t>
      </w:r>
    </w:p>
    <w:p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Administratorem Danych Osobowych jest Burmistrz Miasta i Gminy Końskie, 26-200 Końskie, ul. Partyzantów 1;</w:t>
      </w:r>
    </w:p>
    <w:p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lastRenderedPageBreak/>
        <w:t>W imieniu Administratora Danych Osobowych sferę przetwarzania danych osobowych nadzoruje Inspektor Ochrony Danych. Z Inspektorem Ochrony Danych można kontaktować się pod adresem e-mail:iod@umkonskie.pl</w:t>
      </w:r>
    </w:p>
    <w:p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 xml:space="preserve">Podane dane osobowe będą przetwarzane w związku z </w:t>
      </w:r>
      <w:r>
        <w:rPr>
          <w:rFonts w:ascii="Times New Roman" w:hAnsi="Times New Roman" w:cs="Times New Roman"/>
          <w:sz w:val="20"/>
          <w:szCs w:val="20"/>
        </w:rPr>
        <w:t>procedurą wydzierżawienia nieruchomości pod garaż blaszany.</w:t>
      </w:r>
    </w:p>
    <w:p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Podanie danych jest obowiązkowe, a podstawą prawną przetwarzania Pani/Pana danych osobowych przez Administratora jest ustawa z dnia 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6B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sierpnia</w:t>
      </w:r>
      <w:r w:rsidRPr="00C06B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1997</w:t>
      </w:r>
      <w:r w:rsidRPr="00C06BDE">
        <w:rPr>
          <w:rFonts w:ascii="Times New Roman" w:hAnsi="Times New Roman" w:cs="Times New Roman"/>
          <w:sz w:val="20"/>
          <w:szCs w:val="20"/>
        </w:rPr>
        <w:t xml:space="preserve"> r. o </w:t>
      </w:r>
      <w:r w:rsidR="0054418E">
        <w:rPr>
          <w:rFonts w:ascii="Times New Roman" w:hAnsi="Times New Roman" w:cs="Times New Roman"/>
          <w:sz w:val="20"/>
          <w:szCs w:val="20"/>
        </w:rPr>
        <w:t>gospodarce nieruchomościami.</w:t>
      </w:r>
    </w:p>
    <w:p w:rsidR="0054418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Pozyskane dane osobowe będą przechowywane przez okres niezbędny do realizacji celu dla jakiego zostały zebrane oraz zgodnie z zasadami określonymi w rozporządzeniu Prezesa Rady Ministrów z dnia 18 stycznia 2011 r. w sprawie instrukcji kancelaryjnej, jednolitych rzeczowych wykazów akt oraz instrukcji w sprawie organizacji i zakresu działania archiwów zakładowych</w:t>
      </w:r>
      <w:r w:rsidR="0054418E">
        <w:rPr>
          <w:rFonts w:ascii="Times New Roman" w:hAnsi="Times New Roman" w:cs="Times New Roman"/>
          <w:sz w:val="20"/>
          <w:szCs w:val="20"/>
        </w:rPr>
        <w:t>.</w:t>
      </w:r>
    </w:p>
    <w:p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Osoba, której dane osobowe są przetwarzane przez Urząd Miasta i Gminy w Końskich posiada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Osoba, której dane osobowe są przetwarzane przez Urząd Miasta i Gminy w Końskich ma prawo wniesienia skargi do Prezesa Urzędu Ochrony Danych Osobowych,  ul. Stawki 2 00-193 Warszawa, gdy uzna, że przetwarzanie dotyczących jej danych osobowych narusza przepisy ogólnego rozporządzenia o ochronie danych osobowych   z dnia 27 kwietnia 2016 r.;</w:t>
      </w:r>
    </w:p>
    <w:p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W zależności od sfery, w której przetwarzane są dane osobowe w Urzędzie Miasta  i Gminy w Końskich, podanie danych osobowych jest wymogiem ustawowym (obowiązek podania danych osobowych) lub umownym (na podstawie zgody wyrażonej przez osobę, której dane będą przetwarzane). W szczególnych przypadkach ich podanie jest warunkiem zawarcia umowy. O szczegółach podstawy gromadzenia danych osobowych i ewentualnym obowiązku lub dobrowolności ich podania oraz potencjalnych konsekwencjach niepodania danych, informacje udzielane będą przez merytorycznych pracowników Urzędu Miasta i Gminy w Końskich.</w:t>
      </w:r>
    </w:p>
    <w:p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6BDE" w:rsidRPr="00C06BDE" w:rsidRDefault="00C06BDE" w:rsidP="002E79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C06BDE" w:rsidRPr="00071E96" w:rsidRDefault="00C06BDE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6BDE" w:rsidRPr="0007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4DD6"/>
    <w:multiLevelType w:val="multilevel"/>
    <w:tmpl w:val="89449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1155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9D"/>
    <w:rsid w:val="00071E96"/>
    <w:rsid w:val="00094605"/>
    <w:rsid w:val="0023103E"/>
    <w:rsid w:val="0025447C"/>
    <w:rsid w:val="002C16B7"/>
    <w:rsid w:val="002C3948"/>
    <w:rsid w:val="002E7943"/>
    <w:rsid w:val="00367CED"/>
    <w:rsid w:val="0054418E"/>
    <w:rsid w:val="00553C9D"/>
    <w:rsid w:val="005B21EF"/>
    <w:rsid w:val="006423FD"/>
    <w:rsid w:val="00C06BDE"/>
    <w:rsid w:val="00ED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A8E6"/>
  <w15:chartTrackingRefBased/>
  <w15:docId w15:val="{5173675D-89FE-4FB8-B7CC-986A6B6A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1E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Muszyńska</dc:creator>
  <cp:keywords/>
  <dc:description/>
  <cp:lastModifiedBy>Anna Muszyńska</cp:lastModifiedBy>
  <cp:revision>11</cp:revision>
  <cp:lastPrinted>2023-03-15T08:42:00Z</cp:lastPrinted>
  <dcterms:created xsi:type="dcterms:W3CDTF">2023-03-09T11:05:00Z</dcterms:created>
  <dcterms:modified xsi:type="dcterms:W3CDTF">2023-03-15T08:46:00Z</dcterms:modified>
</cp:coreProperties>
</file>