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7C" w:rsidRPr="00CA7DC6" w:rsidRDefault="00E4347C" w:rsidP="00C6534C">
      <w:pPr>
        <w:pStyle w:val="Nagwek1"/>
        <w:jc w:val="left"/>
        <w:rPr>
          <w:b w:val="0"/>
          <w:sz w:val="24"/>
        </w:rPr>
      </w:pPr>
      <w:r w:rsidRPr="00CA7DC6">
        <w:rPr>
          <w:b w:val="0"/>
          <w:sz w:val="24"/>
        </w:rPr>
        <w:t xml:space="preserve">                                                                                                                                        </w:t>
      </w:r>
    </w:p>
    <w:p w:rsidR="00E4347C" w:rsidRPr="00562080" w:rsidRDefault="00B65E05" w:rsidP="00562080">
      <w:pPr>
        <w:pStyle w:val="Nagwek1"/>
        <w:ind w:left="4536"/>
        <w:rPr>
          <w:sz w:val="20"/>
        </w:rPr>
      </w:pPr>
      <w:r w:rsidRPr="00CA7DC6">
        <w:rPr>
          <w:b w:val="0"/>
          <w:sz w:val="24"/>
        </w:rPr>
        <w:t xml:space="preserve">   </w:t>
      </w:r>
      <w:r w:rsidR="00AD27C0" w:rsidRPr="00562080">
        <w:rPr>
          <w:b w:val="0"/>
          <w:sz w:val="20"/>
        </w:rPr>
        <w:tab/>
      </w:r>
      <w:r w:rsidR="00562080">
        <w:rPr>
          <w:b w:val="0"/>
          <w:sz w:val="20"/>
        </w:rPr>
        <w:t xml:space="preserve">    </w:t>
      </w:r>
      <w:r w:rsidR="00E4347C" w:rsidRPr="00562080">
        <w:rPr>
          <w:b w:val="0"/>
          <w:sz w:val="20"/>
        </w:rPr>
        <w:t>Załą</w:t>
      </w:r>
      <w:r w:rsidRPr="00562080">
        <w:rPr>
          <w:b w:val="0"/>
          <w:sz w:val="20"/>
        </w:rPr>
        <w:t>c</w:t>
      </w:r>
      <w:r w:rsidR="00710F33">
        <w:rPr>
          <w:b w:val="0"/>
          <w:sz w:val="20"/>
        </w:rPr>
        <w:t>znik Nr 2 do Zarządzenia Nr 287</w:t>
      </w:r>
      <w:r w:rsidR="006148F9" w:rsidRPr="00562080">
        <w:rPr>
          <w:b w:val="0"/>
          <w:sz w:val="20"/>
        </w:rPr>
        <w:t>/2025</w:t>
      </w:r>
    </w:p>
    <w:p w:rsidR="00E4347C" w:rsidRPr="00562080" w:rsidRDefault="00E4347C" w:rsidP="00C45A9C">
      <w:pPr>
        <w:tabs>
          <w:tab w:val="left" w:pos="6096"/>
        </w:tabs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62080">
        <w:rPr>
          <w:rFonts w:ascii="Times New Roman" w:hAnsi="Times New Roman" w:cs="Times New Roman"/>
          <w:sz w:val="20"/>
          <w:szCs w:val="24"/>
        </w:rPr>
        <w:t xml:space="preserve">                                              </w:t>
      </w:r>
      <w:r w:rsidR="00B65E05" w:rsidRPr="00562080">
        <w:rPr>
          <w:rFonts w:ascii="Times New Roman" w:hAnsi="Times New Roman" w:cs="Times New Roman"/>
          <w:sz w:val="20"/>
          <w:szCs w:val="24"/>
        </w:rPr>
        <w:t xml:space="preserve">                      </w:t>
      </w:r>
      <w:r w:rsidR="00604E92" w:rsidRPr="00562080">
        <w:rPr>
          <w:rFonts w:ascii="Times New Roman" w:hAnsi="Times New Roman" w:cs="Times New Roman"/>
          <w:sz w:val="20"/>
          <w:szCs w:val="24"/>
        </w:rPr>
        <w:t xml:space="preserve">         </w:t>
      </w:r>
      <w:r w:rsidR="00510A68" w:rsidRPr="00562080">
        <w:rPr>
          <w:rFonts w:ascii="Times New Roman" w:hAnsi="Times New Roman" w:cs="Times New Roman"/>
          <w:sz w:val="20"/>
          <w:szCs w:val="24"/>
        </w:rPr>
        <w:t xml:space="preserve">   </w:t>
      </w:r>
      <w:r w:rsidR="00562080">
        <w:rPr>
          <w:rFonts w:ascii="Times New Roman" w:hAnsi="Times New Roman" w:cs="Times New Roman"/>
          <w:sz w:val="20"/>
          <w:szCs w:val="24"/>
        </w:rPr>
        <w:t xml:space="preserve"> </w:t>
      </w:r>
      <w:r w:rsidRPr="00562080">
        <w:rPr>
          <w:rFonts w:ascii="Times New Roman" w:hAnsi="Times New Roman" w:cs="Times New Roman"/>
          <w:sz w:val="20"/>
          <w:szCs w:val="24"/>
        </w:rPr>
        <w:t>Prezydenta Miasta Świnoujście</w:t>
      </w:r>
      <w:r w:rsidRPr="00562080">
        <w:rPr>
          <w:rFonts w:ascii="Times New Roman" w:hAnsi="Times New Roman" w:cs="Times New Roman"/>
          <w:sz w:val="20"/>
          <w:szCs w:val="24"/>
        </w:rPr>
        <w:br/>
        <w:t xml:space="preserve">                                  </w:t>
      </w:r>
      <w:r w:rsidR="00B65E05" w:rsidRPr="00562080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910660" w:rsidRPr="00562080">
        <w:rPr>
          <w:rFonts w:ascii="Times New Roman" w:hAnsi="Times New Roman" w:cs="Times New Roman"/>
          <w:sz w:val="20"/>
          <w:szCs w:val="24"/>
        </w:rPr>
        <w:t xml:space="preserve"> </w:t>
      </w:r>
      <w:r w:rsidR="0003709C" w:rsidRPr="00562080">
        <w:rPr>
          <w:rFonts w:ascii="Times New Roman" w:hAnsi="Times New Roman" w:cs="Times New Roman"/>
          <w:sz w:val="20"/>
          <w:szCs w:val="24"/>
        </w:rPr>
        <w:t xml:space="preserve"> </w:t>
      </w:r>
      <w:r w:rsidR="00562080">
        <w:rPr>
          <w:rFonts w:ascii="Times New Roman" w:hAnsi="Times New Roman" w:cs="Times New Roman"/>
          <w:sz w:val="20"/>
          <w:szCs w:val="24"/>
        </w:rPr>
        <w:t xml:space="preserve">        </w:t>
      </w:r>
      <w:r w:rsidR="00910660" w:rsidRPr="00562080">
        <w:rPr>
          <w:rFonts w:ascii="Times New Roman" w:hAnsi="Times New Roman" w:cs="Times New Roman"/>
          <w:sz w:val="20"/>
          <w:szCs w:val="24"/>
        </w:rPr>
        <w:t xml:space="preserve">z dnia </w:t>
      </w:r>
      <w:r w:rsidR="00710F33">
        <w:rPr>
          <w:rFonts w:ascii="Times New Roman" w:hAnsi="Times New Roman" w:cs="Times New Roman"/>
          <w:sz w:val="20"/>
          <w:szCs w:val="24"/>
        </w:rPr>
        <w:t xml:space="preserve">29 </w:t>
      </w:r>
      <w:r w:rsidR="00562080">
        <w:rPr>
          <w:rFonts w:ascii="Times New Roman" w:hAnsi="Times New Roman" w:cs="Times New Roman"/>
          <w:sz w:val="20"/>
          <w:szCs w:val="24"/>
        </w:rPr>
        <w:t xml:space="preserve">kwietnia </w:t>
      </w:r>
      <w:r w:rsidR="00510A68" w:rsidRPr="00562080">
        <w:rPr>
          <w:rFonts w:ascii="Times New Roman" w:hAnsi="Times New Roman" w:cs="Times New Roman"/>
          <w:sz w:val="20"/>
          <w:szCs w:val="24"/>
        </w:rPr>
        <w:t>202</w:t>
      </w:r>
      <w:r w:rsidR="00562080">
        <w:rPr>
          <w:rFonts w:ascii="Times New Roman" w:hAnsi="Times New Roman" w:cs="Times New Roman"/>
          <w:sz w:val="20"/>
          <w:szCs w:val="24"/>
        </w:rPr>
        <w:t>5</w:t>
      </w:r>
      <w:r w:rsidR="0088557B" w:rsidRPr="00562080">
        <w:rPr>
          <w:rFonts w:ascii="Times New Roman" w:hAnsi="Times New Roman" w:cs="Times New Roman"/>
          <w:sz w:val="20"/>
          <w:szCs w:val="24"/>
        </w:rPr>
        <w:t xml:space="preserve"> </w:t>
      </w:r>
      <w:r w:rsidRPr="00562080">
        <w:rPr>
          <w:rFonts w:ascii="Times New Roman" w:hAnsi="Times New Roman" w:cs="Times New Roman"/>
          <w:sz w:val="20"/>
          <w:szCs w:val="24"/>
        </w:rPr>
        <w:t>r.</w:t>
      </w:r>
    </w:p>
    <w:p w:rsidR="00E4347C" w:rsidRPr="00CA7DC6" w:rsidRDefault="00E4347C" w:rsidP="00E4347C">
      <w:pPr>
        <w:autoSpaceDE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4347C" w:rsidRPr="00CA7DC6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t>UMOWA DZIERŻAWY NR …….</w:t>
      </w:r>
    </w:p>
    <w:p w:rsidR="00CA7DC6" w:rsidRPr="00CA7DC6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Zawarta  w</w:t>
      </w:r>
      <w:r w:rsidR="006148F9" w:rsidRPr="00CA7DC6">
        <w:rPr>
          <w:rFonts w:ascii="Times New Roman" w:hAnsi="Times New Roman" w:cs="Times New Roman"/>
          <w:sz w:val="24"/>
          <w:szCs w:val="24"/>
        </w:rPr>
        <w:t xml:space="preserve">  dniu  ................... 2025</w:t>
      </w:r>
      <w:r w:rsidRPr="00CA7DC6">
        <w:rPr>
          <w:rFonts w:ascii="Times New Roman" w:hAnsi="Times New Roman" w:cs="Times New Roman"/>
          <w:sz w:val="24"/>
          <w:szCs w:val="24"/>
        </w:rPr>
        <w:t xml:space="preserve"> r. pomiędzy </w:t>
      </w:r>
      <w:r w:rsidRPr="00CA7DC6">
        <w:rPr>
          <w:rFonts w:ascii="Times New Roman" w:hAnsi="Times New Roman" w:cs="Times New Roman"/>
          <w:b/>
          <w:sz w:val="24"/>
          <w:szCs w:val="24"/>
        </w:rPr>
        <w:t xml:space="preserve">Gminą Miastem </w:t>
      </w:r>
      <w:r w:rsidR="00CA7DC6" w:rsidRPr="00CA7DC6">
        <w:rPr>
          <w:rFonts w:ascii="Times New Roman" w:hAnsi="Times New Roman" w:cs="Times New Roman"/>
          <w:b/>
          <w:sz w:val="24"/>
          <w:szCs w:val="24"/>
        </w:rPr>
        <w:t>Świnoujście</w:t>
      </w:r>
      <w:r w:rsidR="00CA7DC6" w:rsidRPr="00CA7DC6">
        <w:rPr>
          <w:rFonts w:ascii="Times New Roman" w:hAnsi="Times New Roman" w:cs="Times New Roman"/>
          <w:sz w:val="24"/>
          <w:szCs w:val="24"/>
        </w:rPr>
        <w:t>, ul.</w:t>
      </w:r>
      <w:r w:rsidR="00510A68" w:rsidRPr="00CA7DC6">
        <w:rPr>
          <w:rFonts w:ascii="Times New Roman" w:hAnsi="Times New Roman" w:cs="Times New Roman"/>
          <w:sz w:val="24"/>
          <w:szCs w:val="24"/>
        </w:rPr>
        <w:t xml:space="preserve"> Wojska Polskiego 1/5, </w:t>
      </w:r>
      <w:r w:rsidR="00CA7DC6" w:rsidRPr="00CA7DC6">
        <w:rPr>
          <w:rFonts w:ascii="Times New Roman" w:hAnsi="Times New Roman" w:cs="Times New Roman"/>
          <w:sz w:val="24"/>
          <w:szCs w:val="24"/>
        </w:rPr>
        <w:t xml:space="preserve">72-600 Świnoujście, </w:t>
      </w:r>
      <w:r w:rsidRPr="00CA7DC6">
        <w:rPr>
          <w:rFonts w:ascii="Times New Roman" w:hAnsi="Times New Roman" w:cs="Times New Roman"/>
          <w:sz w:val="24"/>
          <w:szCs w:val="24"/>
        </w:rPr>
        <w:t>reprezentowaną przez Pr</w:t>
      </w:r>
      <w:r w:rsidR="006148F9" w:rsidRPr="00CA7DC6">
        <w:rPr>
          <w:rFonts w:ascii="Times New Roman" w:hAnsi="Times New Roman" w:cs="Times New Roman"/>
          <w:sz w:val="24"/>
          <w:szCs w:val="24"/>
        </w:rPr>
        <w:t>ezydenta Miasta Świnoujścia,</w:t>
      </w:r>
      <w:r w:rsidR="00CA7DC6" w:rsidRPr="00CA7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47C" w:rsidRPr="00CA7DC6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zwaną dalej „</w:t>
      </w:r>
      <w:r w:rsidR="00510A68" w:rsidRPr="00CA7DC6">
        <w:rPr>
          <w:rFonts w:ascii="Times New Roman" w:hAnsi="Times New Roman" w:cs="Times New Roman"/>
          <w:b/>
          <w:sz w:val="24"/>
          <w:szCs w:val="24"/>
        </w:rPr>
        <w:t>Wydzierżawiającym</w:t>
      </w:r>
      <w:r w:rsidRPr="00CA7DC6">
        <w:rPr>
          <w:rFonts w:ascii="Times New Roman" w:hAnsi="Times New Roman" w:cs="Times New Roman"/>
          <w:sz w:val="24"/>
          <w:szCs w:val="24"/>
        </w:rPr>
        <w:t>”</w:t>
      </w:r>
    </w:p>
    <w:p w:rsidR="00E4347C" w:rsidRPr="00CA7DC6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CA7DC6" w:rsidRPr="00CA7DC6" w:rsidRDefault="00E4347C" w:rsidP="006E25B7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bCs/>
          <w:sz w:val="24"/>
          <w:szCs w:val="24"/>
        </w:rPr>
        <w:t xml:space="preserve">Panią / Panem …………………………………., zam. </w:t>
      </w:r>
      <w:r w:rsidR="006E25B7" w:rsidRPr="00CA7DC6"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  <w:r w:rsidRPr="00CA7DC6">
        <w:rPr>
          <w:rFonts w:ascii="Times New Roman" w:hAnsi="Times New Roman" w:cs="Times New Roman"/>
          <w:bCs/>
          <w:sz w:val="24"/>
          <w:szCs w:val="24"/>
        </w:rPr>
        <w:br/>
        <w:t xml:space="preserve">ul. </w:t>
      </w:r>
      <w:r w:rsidR="006E25B7" w:rsidRPr="00CA7DC6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………………………………………………, </w:t>
      </w:r>
      <w:r w:rsidRPr="00CA7DC6">
        <w:rPr>
          <w:rFonts w:ascii="Times New Roman" w:hAnsi="Times New Roman" w:cs="Times New Roman"/>
          <w:sz w:val="24"/>
          <w:szCs w:val="24"/>
        </w:rPr>
        <w:t>PESEL ………………………………</w:t>
      </w:r>
      <w:r w:rsidR="006E25B7" w:rsidRPr="00CA7DC6">
        <w:rPr>
          <w:rFonts w:ascii="Times New Roman" w:hAnsi="Times New Roman" w:cs="Times New Roman"/>
          <w:sz w:val="24"/>
          <w:szCs w:val="24"/>
        </w:rPr>
        <w:t>…</w:t>
      </w:r>
      <w:r w:rsidRPr="00CA7DC6">
        <w:rPr>
          <w:rFonts w:ascii="Times New Roman" w:hAnsi="Times New Roman" w:cs="Times New Roman"/>
          <w:sz w:val="24"/>
          <w:szCs w:val="24"/>
        </w:rPr>
        <w:t>,</w:t>
      </w:r>
      <w:r w:rsidR="006E25B7" w:rsidRPr="00CA7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DC6" w:rsidRPr="00CA7DC6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CA7DC6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CA7DC6">
        <w:rPr>
          <w:rFonts w:ascii="Times New Roman" w:hAnsi="Times New Roman" w:cs="Times New Roman"/>
          <w:sz w:val="24"/>
          <w:szCs w:val="24"/>
        </w:rPr>
        <w:t xml:space="preserve"> dalej </w:t>
      </w:r>
      <w:r w:rsidRPr="00CA7DC6">
        <w:rPr>
          <w:rFonts w:ascii="Times New Roman" w:hAnsi="Times New Roman" w:cs="Times New Roman"/>
          <w:b/>
          <w:bCs/>
          <w:sz w:val="24"/>
          <w:szCs w:val="24"/>
        </w:rPr>
        <w:t>„Dzierżawcą”,</w:t>
      </w:r>
      <w:r w:rsidRPr="00CA7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47C" w:rsidRPr="00CA7DC6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 xml:space="preserve">została zawarta umowa o następującej treści: </w:t>
      </w:r>
    </w:p>
    <w:p w:rsidR="00E4347C" w:rsidRPr="00CA7DC6" w:rsidRDefault="00E4347C" w:rsidP="00E4347C">
      <w:pPr>
        <w:tabs>
          <w:tab w:val="left" w:pos="1800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4347C" w:rsidRPr="00CA7DC6" w:rsidRDefault="00E4347C" w:rsidP="001C4877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 xml:space="preserve">Wydzierżawiający oddaje Dzierżawcy w dzierżawę teren o powierzchni ………. m², położony w Świnoujściu, </w:t>
      </w:r>
      <w:r w:rsidR="00510A68" w:rsidRPr="00CA7DC6">
        <w:rPr>
          <w:rFonts w:ascii="Times New Roman" w:hAnsi="Times New Roman" w:cs="Times New Roman"/>
          <w:sz w:val="24"/>
          <w:szCs w:val="24"/>
          <w:u w:val="single"/>
        </w:rPr>
        <w:t xml:space="preserve">na zapleczu ul. </w:t>
      </w:r>
      <w:r w:rsidR="00E84809" w:rsidRPr="00CA7DC6">
        <w:rPr>
          <w:rFonts w:ascii="Times New Roman" w:hAnsi="Times New Roman" w:cs="Times New Roman"/>
          <w:sz w:val="24"/>
          <w:szCs w:val="24"/>
          <w:u w:val="single"/>
        </w:rPr>
        <w:t>Mazowieckiej</w:t>
      </w:r>
      <w:r w:rsidR="00510A68" w:rsidRPr="00CA7DC6">
        <w:rPr>
          <w:rFonts w:ascii="Times New Roman" w:hAnsi="Times New Roman" w:cs="Times New Roman"/>
          <w:sz w:val="24"/>
          <w:szCs w:val="24"/>
          <w:u w:val="single"/>
        </w:rPr>
        <w:t>/ przedłużeniu ul. Gdańskiej/ zapleczu ul. Norweskiej</w:t>
      </w:r>
      <w:r w:rsidRPr="00CA7D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7DC6">
        <w:rPr>
          <w:rFonts w:ascii="Times New Roman" w:hAnsi="Times New Roman" w:cs="Times New Roman"/>
          <w:sz w:val="24"/>
          <w:szCs w:val="24"/>
        </w:rPr>
        <w:t xml:space="preserve">stanowiący część działki nr ……….., o użytku………….., obręb ………, KW nr SZ1W/…………………, oznaczony nr porządkowym ………- zgodnie </w:t>
      </w:r>
      <w:r w:rsidR="00E84809" w:rsidRPr="00CA7DC6">
        <w:rPr>
          <w:rFonts w:ascii="Times New Roman" w:hAnsi="Times New Roman" w:cs="Times New Roman"/>
          <w:sz w:val="24"/>
          <w:szCs w:val="24"/>
        </w:rPr>
        <w:br/>
      </w:r>
      <w:r w:rsidRPr="00CA7DC6">
        <w:rPr>
          <w:rFonts w:ascii="Times New Roman" w:hAnsi="Times New Roman" w:cs="Times New Roman"/>
          <w:sz w:val="24"/>
          <w:szCs w:val="24"/>
        </w:rPr>
        <w:t>z załącznikiem graficznym.</w:t>
      </w:r>
    </w:p>
    <w:p w:rsidR="00E4347C" w:rsidRPr="00CA7DC6" w:rsidRDefault="00E4347C" w:rsidP="000A4663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 xml:space="preserve">Umowa dzierżawy zostaje zawarta na czas nieoznaczony, począwszy od </w:t>
      </w:r>
      <w:r w:rsidR="00510A68" w:rsidRPr="00CA7DC6">
        <w:rPr>
          <w:rFonts w:ascii="Times New Roman" w:hAnsi="Times New Roman" w:cs="Times New Roman"/>
          <w:sz w:val="24"/>
          <w:szCs w:val="24"/>
        </w:rPr>
        <w:t>…………..</w:t>
      </w:r>
      <w:r w:rsidR="006148F9" w:rsidRPr="00CA7DC6">
        <w:rPr>
          <w:rFonts w:ascii="Times New Roman" w:hAnsi="Times New Roman" w:cs="Times New Roman"/>
          <w:sz w:val="24"/>
          <w:szCs w:val="24"/>
        </w:rPr>
        <w:t xml:space="preserve"> 2025</w:t>
      </w:r>
      <w:r w:rsidRPr="00CA7DC6">
        <w:rPr>
          <w:rFonts w:ascii="Times New Roman" w:hAnsi="Times New Roman" w:cs="Times New Roman"/>
          <w:sz w:val="24"/>
          <w:szCs w:val="24"/>
        </w:rPr>
        <w:t>r.</w:t>
      </w:r>
    </w:p>
    <w:p w:rsidR="000A4663" w:rsidRPr="00CA7DC6" w:rsidRDefault="000A4663" w:rsidP="000A4663">
      <w:pPr>
        <w:widowControl w:val="0"/>
        <w:tabs>
          <w:tab w:val="left" w:pos="426"/>
          <w:tab w:val="left" w:pos="709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347C" w:rsidRPr="00CA7DC6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4347C" w:rsidRPr="00CA7DC6" w:rsidRDefault="00E4347C" w:rsidP="00E4347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 xml:space="preserve">Dzierżawiony teren jest przeznaczony wyłącznie na działkę </w:t>
      </w:r>
      <w:r w:rsidRPr="00CA7DC6">
        <w:rPr>
          <w:rFonts w:ascii="Times New Roman" w:hAnsi="Times New Roman" w:cs="Times New Roman"/>
          <w:b/>
          <w:sz w:val="24"/>
          <w:szCs w:val="24"/>
        </w:rPr>
        <w:t>rekreacyjno-warzywną.</w:t>
      </w:r>
    </w:p>
    <w:p w:rsidR="00E4347C" w:rsidRPr="00CA7DC6" w:rsidRDefault="00E4347C" w:rsidP="00E4347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Postawienie jakichkolwiek obiektów budowlanych na dzierżawionym gruncie wymaga uzyskania wszelkich zgód oraz zachowania procedur, wynikających z prawa budowlanego.</w:t>
      </w:r>
    </w:p>
    <w:p w:rsidR="00E4347C" w:rsidRPr="00CA7DC6" w:rsidRDefault="00E4347C" w:rsidP="00E4347C">
      <w:pPr>
        <w:widowControl w:val="0"/>
        <w:autoSpaceDE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347C" w:rsidRPr="00CA7DC6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4347C" w:rsidRPr="00CA7DC6" w:rsidRDefault="00E4347C" w:rsidP="00E4347C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 xml:space="preserve">Dzierżawca oświadcza, że przedmiot dzierżawy i jego stan są mu dokładnie znane i zrzeka się wszelkich roszczeń z tytułu wad fizycznych przedmiotu </w:t>
      </w:r>
      <w:r w:rsidR="002F1144" w:rsidRPr="00CA7DC6">
        <w:rPr>
          <w:rFonts w:ascii="Times New Roman" w:hAnsi="Times New Roman" w:cs="Times New Roman"/>
          <w:sz w:val="24"/>
          <w:szCs w:val="24"/>
        </w:rPr>
        <w:t xml:space="preserve">dzierżawy mogących ujawnić się </w:t>
      </w:r>
      <w:r w:rsidRPr="00CA7DC6">
        <w:rPr>
          <w:rFonts w:ascii="Times New Roman" w:hAnsi="Times New Roman" w:cs="Times New Roman"/>
          <w:sz w:val="24"/>
          <w:szCs w:val="24"/>
        </w:rPr>
        <w:t>w przyszłości.</w:t>
      </w:r>
    </w:p>
    <w:p w:rsidR="00E4347C" w:rsidRPr="00CA7DC6" w:rsidRDefault="00E4347C" w:rsidP="00E4347C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Dzierżawca nie ma prawa przelewać uprawnień wynikających z niniejszej umowy na rzecz osób trzecich ani poddzierżawiać przedmiotu umowy pod rygorem natychmiastowego rozwiązania umowy bez wypowiedzenia.</w:t>
      </w:r>
    </w:p>
    <w:p w:rsidR="0046349F" w:rsidRPr="00CA7DC6" w:rsidRDefault="00E4347C" w:rsidP="0046349F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Protokolarne przekazanie terenu nastąpi najpóźniej w terminie siedmiu dni</w:t>
      </w:r>
      <w:r w:rsidR="00CB6611" w:rsidRPr="00CA7DC6">
        <w:rPr>
          <w:rFonts w:ascii="Times New Roman" w:hAnsi="Times New Roman" w:cs="Times New Roman"/>
          <w:sz w:val="24"/>
          <w:szCs w:val="24"/>
        </w:rPr>
        <w:t xml:space="preserve"> roboczych</w:t>
      </w:r>
      <w:r w:rsidRPr="00CA7DC6">
        <w:rPr>
          <w:rFonts w:ascii="Times New Roman" w:hAnsi="Times New Roman" w:cs="Times New Roman"/>
          <w:sz w:val="24"/>
          <w:szCs w:val="24"/>
        </w:rPr>
        <w:t xml:space="preserve"> licząc od daty podpisania umowy.</w:t>
      </w:r>
    </w:p>
    <w:p w:rsidR="00AC11BD" w:rsidRPr="00CA7DC6" w:rsidRDefault="00AC11BD" w:rsidP="00AC11B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11BD" w:rsidRDefault="00AC11BD" w:rsidP="00AC11B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519F" w:rsidRPr="00CA7DC6" w:rsidRDefault="00F8519F" w:rsidP="00AC11B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11BD" w:rsidRPr="00CA7DC6" w:rsidRDefault="00AC11BD" w:rsidP="00AC11B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47C" w:rsidRPr="00CA7DC6" w:rsidRDefault="00E4347C" w:rsidP="00AC11BD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:rsidR="00E4347C" w:rsidRPr="00CA7DC6" w:rsidRDefault="00E4347C" w:rsidP="00AC11BD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Dzierżawca zobowiązany jest płacić Wydzi</w:t>
      </w:r>
      <w:r w:rsidR="00AC11BD" w:rsidRPr="00CA7DC6">
        <w:rPr>
          <w:rFonts w:ascii="Times New Roman" w:hAnsi="Times New Roman" w:cs="Times New Roman"/>
          <w:sz w:val="24"/>
          <w:szCs w:val="24"/>
        </w:rPr>
        <w:t xml:space="preserve">erżawiającemu czynsz, zgodnie </w:t>
      </w:r>
      <w:r w:rsidR="00AC11BD" w:rsidRPr="00CA7DC6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CA7DC6">
        <w:rPr>
          <w:rFonts w:ascii="Times New Roman" w:hAnsi="Times New Roman" w:cs="Times New Roman"/>
          <w:sz w:val="24"/>
          <w:szCs w:val="24"/>
        </w:rPr>
        <w:t>postępowaniem przetargowym w wysokości:</w:t>
      </w:r>
    </w:p>
    <w:p w:rsidR="000A4663" w:rsidRPr="00CA7DC6" w:rsidRDefault="000A4663" w:rsidP="000A4663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A4663" w:rsidRPr="00CA7DC6" w:rsidRDefault="00E4347C" w:rsidP="00D36757">
      <w:pPr>
        <w:tabs>
          <w:tab w:val="left" w:pos="426"/>
        </w:tabs>
        <w:autoSpaceDE w:val="0"/>
        <w:spacing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t xml:space="preserve">        ……..m² x …………….. zł netto za 1m² = ………………….. zł netto + 23% VAT tj. …………..…… zł = ……………………… zł brutto rocznie</w:t>
      </w:r>
    </w:p>
    <w:p w:rsidR="000A4663" w:rsidRPr="00CA7DC6" w:rsidRDefault="00E4347C" w:rsidP="000A4663">
      <w:pPr>
        <w:tabs>
          <w:tab w:val="left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Czynsz płatny rocznie do dnia 31 marca każdego roku z góry na konto Urzędu Miasta:</w:t>
      </w:r>
      <w:r w:rsidR="000A4663" w:rsidRPr="00CA7D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663" w:rsidRPr="00CA7DC6" w:rsidRDefault="00510A68" w:rsidP="000A4663">
      <w:pPr>
        <w:tabs>
          <w:tab w:val="left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 xml:space="preserve">Pekao S.A., </w:t>
      </w:r>
      <w:r w:rsidR="00E4347C" w:rsidRPr="00CA7DC6">
        <w:rPr>
          <w:rFonts w:ascii="Times New Roman" w:hAnsi="Times New Roman" w:cs="Times New Roman"/>
          <w:sz w:val="24"/>
          <w:szCs w:val="24"/>
        </w:rPr>
        <w:t xml:space="preserve">Świnoujście, Nr </w:t>
      </w:r>
      <w:r w:rsidR="00E4347C" w:rsidRPr="00CA7DC6">
        <w:rPr>
          <w:rFonts w:ascii="Times New Roman" w:hAnsi="Times New Roman" w:cs="Times New Roman"/>
          <w:b/>
          <w:sz w:val="24"/>
          <w:szCs w:val="24"/>
        </w:rPr>
        <w:t>95 1240 3914 1111 0010 0965 0933</w:t>
      </w:r>
      <w:r w:rsidR="00E4347C" w:rsidRPr="00CA7DC6">
        <w:rPr>
          <w:rFonts w:ascii="Times New Roman" w:hAnsi="Times New Roman" w:cs="Times New Roman"/>
          <w:sz w:val="24"/>
          <w:szCs w:val="24"/>
        </w:rPr>
        <w:t>.</w:t>
      </w:r>
    </w:p>
    <w:p w:rsidR="00E4347C" w:rsidRPr="00CA7DC6" w:rsidRDefault="00E4347C" w:rsidP="000A4663">
      <w:pPr>
        <w:tabs>
          <w:tab w:val="left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t>Czynsz dzierżawny nie podlega obniżce w czasie trwania umowy dzierżawy.</w:t>
      </w:r>
    </w:p>
    <w:p w:rsidR="00F01D4E" w:rsidRPr="00CA7DC6" w:rsidRDefault="00F01D4E" w:rsidP="00F01D4E">
      <w:pPr>
        <w:pStyle w:val="Standard"/>
        <w:numPr>
          <w:ilvl w:val="0"/>
          <w:numId w:val="4"/>
        </w:numPr>
        <w:ind w:left="426"/>
        <w:jc w:val="both"/>
        <w:rPr>
          <w:rFonts w:cs="Times New Roman"/>
          <w:b/>
        </w:rPr>
      </w:pPr>
      <w:r w:rsidRPr="00CA7DC6">
        <w:rPr>
          <w:rFonts w:cs="Times New Roman"/>
        </w:rPr>
        <w:t xml:space="preserve">W razie uchybienia terminowi płatności czynszu dzierżawnego, Dzierżawcę obciążać będą odsetki ustawowe za opóźnienie w transakcjach handlowych. </w:t>
      </w:r>
    </w:p>
    <w:p w:rsidR="00F01D4E" w:rsidRPr="00CA7DC6" w:rsidRDefault="00F01D4E" w:rsidP="00F01D4E">
      <w:pPr>
        <w:pStyle w:val="Standard"/>
        <w:numPr>
          <w:ilvl w:val="0"/>
          <w:numId w:val="4"/>
        </w:numPr>
        <w:ind w:left="426"/>
        <w:jc w:val="both"/>
        <w:rPr>
          <w:rFonts w:cs="Times New Roman"/>
          <w:b/>
        </w:rPr>
      </w:pPr>
      <w:r w:rsidRPr="00CA7DC6">
        <w:rPr>
          <w:rFonts w:cs="Times New Roman"/>
        </w:rPr>
        <w:t>W przypadku zmiany wysokości podatku VAT od czynszu dzierżawnego Dzierżawca będzie zobowiązany do płacenia czynszu określonego w ust. 1 zgodnie ze zmienioną stawką, bez konieczności zawierania aneksu do niniejszej umowy w tym zakresie.</w:t>
      </w:r>
    </w:p>
    <w:p w:rsidR="00F01D4E" w:rsidRPr="00CA7DC6" w:rsidRDefault="00F01D4E" w:rsidP="00F01D4E">
      <w:pPr>
        <w:pStyle w:val="Standard"/>
        <w:numPr>
          <w:ilvl w:val="0"/>
          <w:numId w:val="4"/>
        </w:numPr>
        <w:ind w:left="426"/>
        <w:jc w:val="both"/>
        <w:rPr>
          <w:rFonts w:cs="Times New Roman"/>
          <w:b/>
        </w:rPr>
      </w:pPr>
      <w:r w:rsidRPr="00CA7DC6">
        <w:rPr>
          <w:rFonts w:cs="Times New Roman"/>
        </w:rPr>
        <w:t xml:space="preserve">Strony ustalają, że czynsz za dzierżawę określony w ust. 1 niniejszej umowy będzie waloryzowany raz w roku według średniorocznego wskaźnika wzrostu cen towarów </w:t>
      </w:r>
      <w:r w:rsidRPr="00CA7DC6">
        <w:rPr>
          <w:rFonts w:cs="Times New Roman"/>
        </w:rPr>
        <w:br/>
        <w:t xml:space="preserve">i usług konsumpcyjnych za rok poprzedni, publikowanego w Monitorze Polskim przez Prezesa Głównego Urzędu Statystycznego. Waloryzacja czynszu nie wymaga zawarcia aneksu do umowy. O wysokości dokonanej zmiany Dzierżawca zostanie powiadomiony na piśmie. Pierwsza waloryzacja nastąpi w 2025 r. w oparciu o wskaźnik za 2024 r. </w:t>
      </w:r>
    </w:p>
    <w:p w:rsidR="00F01D4E" w:rsidRPr="00CA7DC6" w:rsidRDefault="00F01D4E" w:rsidP="00F01D4E">
      <w:pPr>
        <w:pStyle w:val="Standard"/>
        <w:numPr>
          <w:ilvl w:val="0"/>
          <w:numId w:val="4"/>
        </w:numPr>
        <w:ind w:left="426"/>
        <w:jc w:val="both"/>
        <w:rPr>
          <w:rFonts w:cs="Times New Roman"/>
          <w:b/>
        </w:rPr>
      </w:pPr>
      <w:r w:rsidRPr="00CA7DC6">
        <w:rPr>
          <w:rFonts w:cs="Times New Roman"/>
        </w:rPr>
        <w:t xml:space="preserve">Niezależnie od waloryzacji, o której mowa w ust. 4 Wydzierżawiający zastrzega sobie możliwość zmiany czynszu w przypadku, gdy nastąpi zmiana Zarządzenia Prezydenta w sprawie ustalenia stawek opłat z tytułu czynszu za dzierżawę, obowiązujących na terenie Gminy Miasta Świnoujście. Wówczas Wydzierżawiający jest uprawniony do zmiany czynszu w drodze jednostronnego pisemnego oświadczenia, przy czym zmieniony czynsz obowiązywać będzie nie wcześniej niż po upływie 14 dni od dnia doręczenia pisma. </w:t>
      </w:r>
    </w:p>
    <w:p w:rsidR="00F01D4E" w:rsidRPr="00CA7DC6" w:rsidRDefault="00F01D4E" w:rsidP="00F01D4E">
      <w:pPr>
        <w:pStyle w:val="Standard"/>
        <w:numPr>
          <w:ilvl w:val="0"/>
          <w:numId w:val="4"/>
        </w:numPr>
        <w:ind w:left="426"/>
        <w:jc w:val="both"/>
        <w:rPr>
          <w:rFonts w:cs="Times New Roman"/>
          <w:b/>
        </w:rPr>
      </w:pPr>
      <w:r w:rsidRPr="00CA7DC6">
        <w:rPr>
          <w:rFonts w:cs="Times New Roman"/>
        </w:rPr>
        <w:t>W razie braku zgody Dzierżawcy na stawkę czynszu określoną w oświadczeniu, o którym mowa w ust. 5, czynsz pozostaje na dotychczasowym poziomie, a Wydzierżawiający jest uprawniony do wypowiedzenia umowy z zachowaniem trzymiesięcznego okresu wypowiedzenia. Ustala się, że oświadczenie Dzierżawcy o braku zgody na nową stawkę czynszu musi być złożone na piśmie pod rygorem nieważności i wpłynąć do Wydzierżawiającego w terminie 14 dni od dnia otrzymania oświadczenia, o którym mowa w ust. 5.</w:t>
      </w:r>
    </w:p>
    <w:p w:rsidR="00F01D4E" w:rsidRPr="00CA7DC6" w:rsidRDefault="00F01D4E" w:rsidP="00F01D4E">
      <w:pPr>
        <w:pStyle w:val="Standard"/>
        <w:numPr>
          <w:ilvl w:val="0"/>
          <w:numId w:val="4"/>
        </w:numPr>
        <w:ind w:left="426"/>
        <w:jc w:val="both"/>
        <w:rPr>
          <w:rFonts w:cs="Times New Roman"/>
          <w:b/>
        </w:rPr>
      </w:pPr>
      <w:r w:rsidRPr="00CA7DC6">
        <w:rPr>
          <w:rFonts w:cs="Times New Roman"/>
        </w:rPr>
        <w:t xml:space="preserve">Niezależnie od zmian o których mowa w ust. 4 i 5 niniejszego paragrafu Wydzierżawiający zastrzega sobie prawo do jednostronnej zmiany wysokości czynszu z przyczyn niezależnych od Wydzierżawiającego, tj. w przypadku powstania nowych lub wzrostu istniejących obciążeń </w:t>
      </w:r>
      <w:proofErr w:type="spellStart"/>
      <w:r w:rsidRPr="00CA7DC6">
        <w:rPr>
          <w:rFonts w:cs="Times New Roman"/>
        </w:rPr>
        <w:t>publiczno</w:t>
      </w:r>
      <w:proofErr w:type="spellEnd"/>
      <w:r w:rsidRPr="00CA7DC6">
        <w:rPr>
          <w:rFonts w:cs="Times New Roman"/>
        </w:rPr>
        <w:t xml:space="preserve"> – prawnych związanych z przedmiotem dzierżawy – o ich zaistnieniu Wydzierżawiający niezwłocznie powiadomi Dzierżawcę.</w:t>
      </w:r>
    </w:p>
    <w:p w:rsidR="00F01D4E" w:rsidRPr="00CA7DC6" w:rsidRDefault="00F01D4E" w:rsidP="00F01D4E">
      <w:pPr>
        <w:pStyle w:val="Standard"/>
        <w:numPr>
          <w:ilvl w:val="0"/>
          <w:numId w:val="4"/>
        </w:numPr>
        <w:ind w:left="426"/>
        <w:jc w:val="both"/>
        <w:rPr>
          <w:rFonts w:cs="Times New Roman"/>
          <w:b/>
        </w:rPr>
      </w:pPr>
      <w:r w:rsidRPr="00CA7DC6">
        <w:rPr>
          <w:rFonts w:cs="Times New Roman"/>
        </w:rPr>
        <w:t>Zmiana wysokości czynszu z przyczyn wskazanych w ust. 4, 5 i 7 nie wymaga wypowiedzenia umowy dzierżawy i wiążącym dokumentem jest Zawiadomienie o wysokości czynszu dzierżawnego lub inne równoważne oświadczenie.</w:t>
      </w:r>
    </w:p>
    <w:p w:rsidR="00F01D4E" w:rsidRPr="00CA7DC6" w:rsidRDefault="00F01D4E" w:rsidP="00F01D4E">
      <w:pPr>
        <w:pStyle w:val="Standard"/>
        <w:numPr>
          <w:ilvl w:val="0"/>
          <w:numId w:val="4"/>
        </w:numPr>
        <w:ind w:left="426"/>
        <w:jc w:val="both"/>
        <w:rPr>
          <w:rFonts w:cs="Times New Roman"/>
          <w:b/>
        </w:rPr>
      </w:pPr>
      <w:r w:rsidRPr="00CA7DC6">
        <w:rPr>
          <w:rFonts w:cs="Times New Roman"/>
        </w:rPr>
        <w:t>Dzierżawca nie ma prawa dokonywać potrącenia jakichkolwiek wierzytelności z kwoty czynszu dzierżawnego.</w:t>
      </w:r>
    </w:p>
    <w:p w:rsidR="004A14EE" w:rsidRPr="00CA7DC6" w:rsidRDefault="004A14EE" w:rsidP="004A14EE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t>Dzierżawca zobowiązany jest do złożenia w Wydziale Podatków i Opłat Lokalnych informacji dot. podatku od nieruchomości – w terminie 14 dni od daty podpisania niniejszej umowy i płacenia podatku od nieruchomości wg obowiązujących stawek i norm.</w:t>
      </w:r>
    </w:p>
    <w:p w:rsidR="00E4347C" w:rsidRPr="00CA7DC6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:rsidR="00E4347C" w:rsidRPr="00CA7DC6" w:rsidRDefault="00E4347C" w:rsidP="00E4347C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Niezależnie od czynszu określonego w § 4</w:t>
      </w:r>
      <w:r w:rsidRPr="00CA7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7DC6">
        <w:rPr>
          <w:rFonts w:ascii="Times New Roman" w:hAnsi="Times New Roman" w:cs="Times New Roman"/>
          <w:sz w:val="24"/>
          <w:szCs w:val="24"/>
        </w:rPr>
        <w:t>ustępie 1 Dzierżawca ponosi koszty za usługi komunalne oraz inne opłaty związane z korzystaniem z gruntu.</w:t>
      </w:r>
    </w:p>
    <w:p w:rsidR="00E4347C" w:rsidRPr="00CA7DC6" w:rsidRDefault="00E4347C" w:rsidP="00E4347C">
      <w:pPr>
        <w:tabs>
          <w:tab w:val="left" w:pos="360"/>
          <w:tab w:val="left" w:pos="705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4347C" w:rsidRPr="00CA7DC6" w:rsidRDefault="00E4347C" w:rsidP="00E4347C">
      <w:pPr>
        <w:pStyle w:val="Tekstpodstawowy"/>
        <w:spacing w:after="0"/>
        <w:jc w:val="both"/>
        <w:rPr>
          <w:rFonts w:ascii="Times New Roman" w:hAnsi="Times New Roman" w:cs="Times New Roman"/>
          <w:szCs w:val="24"/>
        </w:rPr>
      </w:pPr>
      <w:r w:rsidRPr="00CA7DC6">
        <w:rPr>
          <w:rFonts w:ascii="Times New Roman" w:hAnsi="Times New Roman" w:cs="Times New Roman"/>
          <w:szCs w:val="24"/>
        </w:rPr>
        <w:t>Gmina Miasto Świnoujście nie zapewnia dostępu do mediów tj. prąd, gaz, woda i innych związanych z dzierżawionym gruntem.</w:t>
      </w:r>
    </w:p>
    <w:p w:rsidR="00510A68" w:rsidRPr="00CA7DC6" w:rsidRDefault="00510A68" w:rsidP="00E4347C">
      <w:pPr>
        <w:pStyle w:val="Tekstpodstawowy"/>
        <w:spacing w:after="0"/>
        <w:jc w:val="both"/>
        <w:rPr>
          <w:rFonts w:ascii="Times New Roman" w:hAnsi="Times New Roman" w:cs="Times New Roman"/>
          <w:szCs w:val="24"/>
        </w:rPr>
      </w:pPr>
    </w:p>
    <w:p w:rsidR="00E4347C" w:rsidRPr="00CA7DC6" w:rsidRDefault="00E4347C" w:rsidP="00E4347C">
      <w:pPr>
        <w:autoSpaceDE w:val="0"/>
        <w:spacing w:line="240" w:lineRule="auto"/>
        <w:ind w:right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4347C" w:rsidRPr="00CA7DC6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Dzierżawca zobowiązany jest do:</w:t>
      </w:r>
    </w:p>
    <w:p w:rsidR="00E4347C" w:rsidRPr="00CA7DC6" w:rsidRDefault="00E4347C" w:rsidP="00E4347C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 xml:space="preserve">Utrzymania przedmiotu dzierżawy oraz terenu przyległego, w pasie 2 metrów, </w:t>
      </w:r>
      <w:r w:rsidR="002150CE" w:rsidRPr="00CA7DC6">
        <w:rPr>
          <w:rFonts w:ascii="Times New Roman" w:hAnsi="Times New Roman" w:cs="Times New Roman"/>
          <w:sz w:val="24"/>
          <w:szCs w:val="24"/>
        </w:rPr>
        <w:br/>
      </w:r>
      <w:r w:rsidRPr="00CA7DC6">
        <w:rPr>
          <w:rFonts w:ascii="Times New Roman" w:hAnsi="Times New Roman" w:cs="Times New Roman"/>
          <w:sz w:val="24"/>
          <w:szCs w:val="24"/>
        </w:rPr>
        <w:t>w należytym porządku, z zachowaniem wszelkich wymogów dotyczących ochrony środowiska, w tym pielęgnacji drzew i krzewów znajdujących się na terenie dzierżawionym.</w:t>
      </w:r>
    </w:p>
    <w:p w:rsidR="00E4347C" w:rsidRPr="00CA7DC6" w:rsidRDefault="00E4347C" w:rsidP="00E4347C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Racjonalnego wykorzystania przedmiotu dzierżawy zgodnie z celem określonym w § 2 umowy.</w:t>
      </w:r>
    </w:p>
    <w:p w:rsidR="00510A68" w:rsidRPr="00CA7DC6" w:rsidRDefault="00510A68" w:rsidP="00E4347C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Dzierżawca nieruchomości powinien przy wykonywaniu swego prawa powstrzymywać się od działań, które by zakłócały korzystanie z nieruchomości sąsiednich ponad przeciętną miarę, wynikającą ze społeczno-gospodarczego przeznaczenia nieruchomości i stosunków miejscowych.</w:t>
      </w:r>
    </w:p>
    <w:p w:rsidR="00E4347C" w:rsidRPr="00CA7DC6" w:rsidRDefault="00E4347C" w:rsidP="00E4347C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Wydatki poniesione w związku z wykonywaniem ww. obowiązków nie podlegają zwrotowi ani zaliczeniu na poczet czynszu dzierżawnego.</w:t>
      </w:r>
    </w:p>
    <w:p w:rsidR="00510A68" w:rsidRPr="00CA7DC6" w:rsidRDefault="00510A68" w:rsidP="00510A68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347C" w:rsidRPr="00CA7DC6" w:rsidRDefault="00E4347C" w:rsidP="00154342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W przypadku zmiany adresu zamieszkania Dzierżawca winien ten fakt zgłosić Wydzierżawiającemu w terminie 14 dni. O ile teg</w:t>
      </w:r>
      <w:r w:rsidR="004E3E14" w:rsidRPr="00CA7DC6">
        <w:rPr>
          <w:rFonts w:ascii="Times New Roman" w:hAnsi="Times New Roman" w:cs="Times New Roman"/>
          <w:sz w:val="24"/>
          <w:szCs w:val="24"/>
        </w:rPr>
        <w:t xml:space="preserve">o nie uczyni pisma wysyłane pod </w:t>
      </w:r>
      <w:r w:rsidRPr="00CA7DC6">
        <w:rPr>
          <w:rFonts w:ascii="Times New Roman" w:hAnsi="Times New Roman" w:cs="Times New Roman"/>
          <w:sz w:val="24"/>
          <w:szCs w:val="24"/>
        </w:rPr>
        <w:t>dotychczasowym adresem będą uważane jako doręczone skutecznie.</w:t>
      </w:r>
    </w:p>
    <w:p w:rsidR="00AC11BD" w:rsidRPr="00CA7DC6" w:rsidRDefault="00AC11BD" w:rsidP="00AC11BD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47C" w:rsidRPr="00CA7DC6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AC11BD" w:rsidRPr="00CA7DC6" w:rsidRDefault="00E4347C" w:rsidP="00E4347C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CA7DC6">
        <w:rPr>
          <w:rFonts w:ascii="Times New Roman" w:hAnsi="Times New Roman"/>
          <w:sz w:val="24"/>
          <w:szCs w:val="24"/>
        </w:rPr>
        <w:t>Wydzierżawiającemu przysługuje prawo przeprowadzenia kontroli dzierżawionego terenu pod względem jego wykorzystania zgodnie z treścią niniejszej umowy.</w:t>
      </w:r>
    </w:p>
    <w:p w:rsidR="00E4347C" w:rsidRPr="00CA7DC6" w:rsidRDefault="00E4347C" w:rsidP="00E4347C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47C" w:rsidRPr="00CA7DC6" w:rsidRDefault="00E4347C" w:rsidP="00E4347C">
      <w:pPr>
        <w:autoSpaceDE w:val="0"/>
        <w:spacing w:line="240" w:lineRule="auto"/>
        <w:ind w:left="4248" w:right="30"/>
        <w:rPr>
          <w:rFonts w:ascii="Times New Roman" w:hAnsi="Times New Roman" w:cs="Times New Roman"/>
          <w:b/>
          <w:bCs/>
          <w:sz w:val="24"/>
          <w:szCs w:val="24"/>
        </w:rPr>
      </w:pPr>
      <w:r w:rsidRPr="00CA7DC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A7DC6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154342" w:rsidRPr="00CA7DC6" w:rsidRDefault="00E4347C" w:rsidP="005931F0">
      <w:pPr>
        <w:autoSpaceDE w:val="0"/>
        <w:spacing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Niniejsza umowa może być rozwiązana na podstawie porozumienia stron w każdym terminie lub wypowiedzenia przez każdą ze stron z zachowaniem trzymiesięcznego terminu wypowiedzenia bez podania przyczyny.</w:t>
      </w:r>
    </w:p>
    <w:p w:rsidR="00E4347C" w:rsidRPr="00CA7DC6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154342" w:rsidRPr="00CA7DC6" w:rsidRDefault="00E4347C" w:rsidP="00154342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Jeżeli Dzierżawca wykorzystuje grunt sprzecznie z jego przeznaczeniem i warunkami określonymi umową dzierżawy, lub nie wywiązuje się z zobowiązań w niej określonych Wydzierżawiający może rozwiązać umowę z zachowaniem dwu tygodniowego okresu wypowiedzenia.</w:t>
      </w:r>
    </w:p>
    <w:p w:rsidR="00E4347C" w:rsidRPr="00CA7DC6" w:rsidRDefault="00E4347C" w:rsidP="00E4347C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 xml:space="preserve">W przypadku zalegania z płatnością czynszu przez 3 miesiące od upływu terminu płatności, Wydzierżawiającemu przysługuje prawo wypowiedzenia umowy dzierżawy </w:t>
      </w:r>
      <w:r w:rsidR="00604E92" w:rsidRPr="00CA7DC6">
        <w:rPr>
          <w:rFonts w:ascii="Times New Roman" w:hAnsi="Times New Roman" w:cs="Times New Roman"/>
          <w:sz w:val="24"/>
          <w:szCs w:val="24"/>
        </w:rPr>
        <w:br/>
      </w:r>
      <w:r w:rsidRPr="00CA7DC6">
        <w:rPr>
          <w:rFonts w:ascii="Times New Roman" w:hAnsi="Times New Roman" w:cs="Times New Roman"/>
          <w:sz w:val="24"/>
          <w:szCs w:val="24"/>
        </w:rPr>
        <w:t>z zachowaniem dwu tygodniowego okresu wypowiedzenia.</w:t>
      </w:r>
    </w:p>
    <w:p w:rsidR="00E4347C" w:rsidRPr="00CA7DC6" w:rsidRDefault="00E4347C" w:rsidP="00E4347C">
      <w:pPr>
        <w:widowControl w:val="0"/>
        <w:tabs>
          <w:tab w:val="left" w:pos="426"/>
        </w:tabs>
        <w:autoSpaceDE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8519F" w:rsidRDefault="00F8519F" w:rsidP="00E4347C">
      <w:pPr>
        <w:tabs>
          <w:tab w:val="left" w:pos="0"/>
        </w:tabs>
        <w:autoSpaceDE w:val="0"/>
        <w:spacing w:line="240" w:lineRule="auto"/>
        <w:ind w:left="142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47C" w:rsidRPr="00CA7DC6" w:rsidRDefault="00E4347C" w:rsidP="00E4347C">
      <w:pPr>
        <w:tabs>
          <w:tab w:val="left" w:pos="0"/>
        </w:tabs>
        <w:autoSpaceDE w:val="0"/>
        <w:spacing w:line="240" w:lineRule="auto"/>
        <w:ind w:left="142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11</w:t>
      </w:r>
    </w:p>
    <w:p w:rsidR="00E4347C" w:rsidRPr="00CA7DC6" w:rsidRDefault="00E4347C" w:rsidP="00E4347C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 xml:space="preserve">Z chwilą rozwiązania lub wygaśnięcia umowy Dzierżawca zobowiązuje się do zwrócenia Wydzierżawiającemu uporządkowanego terenu. W przypadku nie wywiązania się </w:t>
      </w:r>
      <w:r w:rsidR="000A4663" w:rsidRPr="00CA7DC6">
        <w:rPr>
          <w:rFonts w:ascii="Times New Roman" w:hAnsi="Times New Roman" w:cs="Times New Roman"/>
          <w:sz w:val="24"/>
          <w:szCs w:val="24"/>
        </w:rPr>
        <w:br/>
      </w:r>
      <w:r w:rsidRPr="00CA7DC6">
        <w:rPr>
          <w:rFonts w:ascii="Times New Roman" w:hAnsi="Times New Roman" w:cs="Times New Roman"/>
          <w:sz w:val="24"/>
          <w:szCs w:val="24"/>
        </w:rPr>
        <w:t>z powyższych zobowiązań Wydzierżawiającemu przysługuje prawo przejęcia istniejących obiektów bez odszkodowania lub dokonania ich rozbiórki na koszt Dzierżawcy.</w:t>
      </w:r>
    </w:p>
    <w:p w:rsidR="00E4347C" w:rsidRPr="00CA7DC6" w:rsidRDefault="00E4347C" w:rsidP="00E4347C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right="34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CA7DC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W przypadku rozwiązania lub wygaśnięcia niniejszej umowy, wszystkie nakłady poniesione przez Dzierżawcę na przedmiot dzierżawy podlegają zatrzymaniu przez Wydzierżawiającego bez konieczności zapłaty za nie Dzierżawcy. </w:t>
      </w:r>
    </w:p>
    <w:p w:rsidR="00E4347C" w:rsidRPr="00CA7DC6" w:rsidRDefault="00E4347C" w:rsidP="00154342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right="34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CA7DC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Dzierżawca zobowiązany będzie do zwrotu przedmiotu dzierżawy w terminie 30 dni </w:t>
      </w:r>
      <w:r w:rsidR="002150CE" w:rsidRPr="00CA7DC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br/>
      </w:r>
      <w:r w:rsidRPr="00CA7DC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od dnia rozwiązania bądź wygaśnięcia umowy dzierżawy. </w:t>
      </w:r>
    </w:p>
    <w:p w:rsidR="00154342" w:rsidRPr="00CA7DC6" w:rsidRDefault="00154342" w:rsidP="00154342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426" w:right="3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</w:p>
    <w:p w:rsidR="00E4347C" w:rsidRPr="00CA7DC6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510A68" w:rsidRPr="00CA7DC6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 xml:space="preserve">W przypadku gdy po zakończeniu umowy Dzierżawca nadal zajmuje przedmiot dzierżawy jest zobowiązany zapłacić Wydzierżawiającemu wynagrodzenie za bezumowne korzystanie </w:t>
      </w:r>
      <w:r w:rsidR="000A4663" w:rsidRPr="00CA7DC6">
        <w:rPr>
          <w:rFonts w:ascii="Times New Roman" w:hAnsi="Times New Roman" w:cs="Times New Roman"/>
          <w:sz w:val="24"/>
          <w:szCs w:val="24"/>
        </w:rPr>
        <w:br/>
      </w:r>
      <w:r w:rsidRPr="00CA7DC6">
        <w:rPr>
          <w:rFonts w:ascii="Times New Roman" w:hAnsi="Times New Roman" w:cs="Times New Roman"/>
          <w:sz w:val="24"/>
          <w:szCs w:val="24"/>
        </w:rPr>
        <w:t xml:space="preserve">z gruntu, będącego uprzednio przedmiotem dzierżawy. W takiej sytuacji Wydzierżawiający może żądać zapłaty wynagrodzenia w wysokości stawki obowiązującego czynszu </w:t>
      </w:r>
      <w:r w:rsidR="00604E92" w:rsidRPr="00CA7DC6">
        <w:rPr>
          <w:rFonts w:ascii="Times New Roman" w:hAnsi="Times New Roman" w:cs="Times New Roman"/>
          <w:sz w:val="24"/>
          <w:szCs w:val="24"/>
        </w:rPr>
        <w:br/>
      </w:r>
      <w:r w:rsidRPr="00CA7DC6">
        <w:rPr>
          <w:rFonts w:ascii="Times New Roman" w:hAnsi="Times New Roman" w:cs="Times New Roman"/>
          <w:sz w:val="24"/>
          <w:szCs w:val="24"/>
        </w:rPr>
        <w:t>z uwzględnieniem jego zmian stosownie do § 4 niniejszej umowy.</w:t>
      </w:r>
    </w:p>
    <w:p w:rsidR="00E4347C" w:rsidRPr="00CA7DC6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604E92" w:rsidRPr="00CA7DC6" w:rsidRDefault="00E4347C" w:rsidP="00510A68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Wszystkie zmiany umowy wymagają formy pisemnej, pod rygorem nieważności.</w:t>
      </w:r>
    </w:p>
    <w:p w:rsidR="00E4347C" w:rsidRPr="00CA7DC6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E4347C" w:rsidRPr="00CA7DC6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W sprawach nieunormowanych niniejszą umową mają zastosowanie przepisy Kodeksu Cywilnego.</w:t>
      </w:r>
    </w:p>
    <w:p w:rsidR="00E4347C" w:rsidRPr="00CA7DC6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DC6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E4347C" w:rsidRPr="00CA7DC6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C6">
        <w:rPr>
          <w:rFonts w:ascii="Times New Roman" w:hAnsi="Times New Roman" w:cs="Times New Roman"/>
          <w:sz w:val="24"/>
          <w:szCs w:val="24"/>
        </w:rPr>
        <w:t>Umowa niniejsza spisana została w trzech jednobrzmiących egzemplarzach, w tym jeden egzemplarz otrzymuje Dzierżawca oraz Wydział Podatków i Opłat Lokalnych Urzędu Miasta Świnoujście.</w:t>
      </w:r>
    </w:p>
    <w:p w:rsidR="00E4347C" w:rsidRPr="00CA7DC6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47C" w:rsidRPr="00CA7DC6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DC6">
        <w:rPr>
          <w:rFonts w:ascii="Times New Roman" w:hAnsi="Times New Roman" w:cs="Times New Roman"/>
          <w:b/>
          <w:bCs/>
          <w:sz w:val="24"/>
          <w:szCs w:val="24"/>
          <w:lang w:val="en-US"/>
        </w:rPr>
        <w:t>Wydzier</w:t>
      </w:r>
      <w:r w:rsidRPr="00CA7DC6">
        <w:rPr>
          <w:rFonts w:ascii="Times New Roman" w:hAnsi="Times New Roman" w:cs="Times New Roman"/>
          <w:b/>
          <w:bCs/>
          <w:sz w:val="24"/>
          <w:szCs w:val="24"/>
        </w:rPr>
        <w:t>żawiający</w:t>
      </w:r>
      <w:proofErr w:type="spellEnd"/>
      <w:r w:rsidRPr="00CA7D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Dzierżawca</w:t>
      </w:r>
    </w:p>
    <w:p w:rsidR="00E4347C" w:rsidRPr="00CA7DC6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4347C" w:rsidRPr="00CA7DC6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54342" w:rsidRPr="00CA7DC6" w:rsidRDefault="00E4347C" w:rsidP="00154342">
      <w:pPr>
        <w:keepNext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DC6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..................................................                                                         </w:t>
      </w:r>
      <w:r w:rsidR="00154342" w:rsidRPr="00CA7DC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A7DC6">
        <w:rPr>
          <w:rFonts w:ascii="Times New Roman" w:hAnsi="Times New Roman" w:cs="Times New Roman"/>
          <w:sz w:val="24"/>
          <w:szCs w:val="24"/>
          <w:lang w:val="en-US"/>
        </w:rPr>
        <w:t xml:space="preserve">  .........................................</w:t>
      </w:r>
    </w:p>
    <w:p w:rsidR="00154342" w:rsidRPr="00CA7DC6" w:rsidRDefault="00154342" w:rsidP="00154342">
      <w:pPr>
        <w:widowControl w:val="0"/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4A14EE" w:rsidRPr="00CA7DC6" w:rsidRDefault="004A14EE" w:rsidP="00154342">
      <w:pPr>
        <w:widowControl w:val="0"/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4A14EE" w:rsidRPr="00CA7DC6" w:rsidRDefault="004A14EE" w:rsidP="00154342">
      <w:pPr>
        <w:widowControl w:val="0"/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4A14EE" w:rsidRPr="00CA7DC6" w:rsidRDefault="004A14EE" w:rsidP="00154342">
      <w:pPr>
        <w:widowControl w:val="0"/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4A14EE" w:rsidRDefault="004A14EE" w:rsidP="00154342">
      <w:pPr>
        <w:widowControl w:val="0"/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4A14EE" w:rsidRDefault="004A14EE" w:rsidP="00154342">
      <w:pPr>
        <w:widowControl w:val="0"/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4A14EE" w:rsidRPr="0046349F" w:rsidRDefault="004A14EE" w:rsidP="00154342">
      <w:pPr>
        <w:widowControl w:val="0"/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E4347C" w:rsidRPr="002150CE" w:rsidRDefault="00E4347C" w:rsidP="00E4347C">
      <w:pPr>
        <w:widowControl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50CE">
        <w:rPr>
          <w:rFonts w:ascii="Times New Roman" w:eastAsia="SimSun" w:hAnsi="Times New Roman" w:cs="Times New Roman"/>
          <w:b/>
          <w:sz w:val="20"/>
          <w:szCs w:val="20"/>
        </w:rPr>
        <w:lastRenderedPageBreak/>
        <w:t>Zgoda na przetwarzanie danych osobowych</w:t>
      </w:r>
    </w:p>
    <w:p w:rsidR="00E4347C" w:rsidRPr="002150CE" w:rsidRDefault="00E4347C" w:rsidP="00E4347C">
      <w:pPr>
        <w:widowControl w:val="0"/>
        <w:spacing w:line="240" w:lineRule="auto"/>
        <w:rPr>
          <w:rFonts w:ascii="Times New Roman" w:eastAsia="SimSun" w:hAnsi="Times New Roman" w:cs="Times New Roman"/>
          <w:sz w:val="20"/>
          <w:szCs w:val="20"/>
        </w:rPr>
      </w:pPr>
    </w:p>
    <w:p w:rsidR="00E4347C" w:rsidRPr="002150CE" w:rsidRDefault="00E4347C" w:rsidP="00E4347C">
      <w:pPr>
        <w:widowControl w:val="0"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2150CE">
        <w:rPr>
          <w:rFonts w:ascii="Times New Roman" w:eastAsia="SimSun" w:hAnsi="Times New Roman" w:cs="Times New Roman"/>
          <w:sz w:val="20"/>
          <w:szCs w:val="20"/>
        </w:rPr>
        <w:t>Ja, niżej podpisana/</w:t>
      </w:r>
      <w:proofErr w:type="spellStart"/>
      <w:r w:rsidRPr="002150CE">
        <w:rPr>
          <w:rFonts w:ascii="Times New Roman" w:eastAsia="SimSun" w:hAnsi="Times New Roman" w:cs="Times New Roman"/>
          <w:sz w:val="20"/>
          <w:szCs w:val="20"/>
        </w:rPr>
        <w:t>ny</w:t>
      </w:r>
      <w:proofErr w:type="spellEnd"/>
      <w:r w:rsidRPr="002150CE">
        <w:rPr>
          <w:rFonts w:ascii="Times New Roman" w:eastAsia="SimSun" w:hAnsi="Times New Roman" w:cs="Times New Roman"/>
          <w:sz w:val="20"/>
          <w:szCs w:val="20"/>
        </w:rPr>
        <w:t xml:space="preserve"> wyrażam zgodę na przetwarzanie moich danych osobowych w podanym wyżej zakresie przez Prezydent Miasta Świnoujście, ul. Wojska Polskiego 1/5 72-600 Świnoujście, w celu prowadzenia wszystkich spraw związanych z zawartą umową dzierżawy. </w:t>
      </w:r>
    </w:p>
    <w:p w:rsidR="00E4347C" w:rsidRPr="002150CE" w:rsidRDefault="00E4347C" w:rsidP="00E4347C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50CE">
        <w:rPr>
          <w:rFonts w:ascii="Times New Roman" w:eastAsia="SimSun" w:hAnsi="Times New Roman" w:cs="Times New Roman"/>
          <w:sz w:val="20"/>
          <w:szCs w:val="20"/>
        </w:rPr>
        <w:t>Zapoznałem(-</w:t>
      </w:r>
      <w:proofErr w:type="spellStart"/>
      <w:r w:rsidRPr="002150CE">
        <w:rPr>
          <w:rFonts w:ascii="Times New Roman" w:eastAsia="SimSun" w:hAnsi="Times New Roman" w:cs="Times New Roman"/>
          <w:sz w:val="20"/>
          <w:szCs w:val="20"/>
        </w:rPr>
        <w:t>am</w:t>
      </w:r>
      <w:proofErr w:type="spellEnd"/>
      <w:r w:rsidRPr="002150CE">
        <w:rPr>
          <w:rFonts w:ascii="Times New Roman" w:eastAsia="SimSun" w:hAnsi="Times New Roman" w:cs="Times New Roman"/>
          <w:sz w:val="20"/>
          <w:szCs w:val="20"/>
        </w:rPr>
        <w:t xml:space="preserve">) się z treścią klauzuli informacyjnej, w tym z informacją o celu i sposobach przetwarzania danych osobowych oraz prawie dostępu do treści swoich danych i prawie ich poprawiania. Klauzula informacyjna znajduje się na stronie internetowej </w:t>
      </w:r>
      <w:hyperlink r:id="rId8" w:history="1">
        <w:r w:rsidRPr="002150CE">
          <w:rPr>
            <w:rStyle w:val="Hipercze"/>
            <w:rFonts w:ascii="Times New Roman" w:eastAsia="SimSun" w:hAnsi="Times New Roman" w:cs="Times New Roman"/>
            <w:sz w:val="20"/>
            <w:szCs w:val="20"/>
          </w:rPr>
          <w:t>http://www.swinoujscie.pl/pl/contents/content/37/12846</w:t>
        </w:r>
      </w:hyperlink>
      <w:r w:rsidRPr="002150CE">
        <w:rPr>
          <w:rFonts w:ascii="Times New Roman" w:eastAsia="SimSun" w:hAnsi="Times New Roman" w:cs="Times New Roman"/>
          <w:sz w:val="20"/>
          <w:szCs w:val="20"/>
        </w:rPr>
        <w:t xml:space="preserve"> </w:t>
      </w:r>
    </w:p>
    <w:p w:rsidR="00E4347C" w:rsidRPr="002150CE" w:rsidRDefault="00E4347C" w:rsidP="00E4347C">
      <w:pPr>
        <w:widowControl w:val="0"/>
        <w:spacing w:line="240" w:lineRule="auto"/>
        <w:rPr>
          <w:rFonts w:ascii="Times New Roman" w:eastAsia="SimSun" w:hAnsi="Times New Roman" w:cs="Times New Roman"/>
          <w:sz w:val="20"/>
          <w:szCs w:val="20"/>
        </w:rPr>
      </w:pPr>
    </w:p>
    <w:p w:rsidR="00E4347C" w:rsidRPr="002150CE" w:rsidRDefault="00E4347C" w:rsidP="00E4347C">
      <w:pPr>
        <w:widowControl w:val="0"/>
        <w:spacing w:line="240" w:lineRule="auto"/>
        <w:ind w:left="3600"/>
        <w:rPr>
          <w:rFonts w:ascii="Times New Roman" w:eastAsia="SimSun" w:hAnsi="Times New Roman" w:cs="Times New Roman"/>
          <w:sz w:val="20"/>
          <w:szCs w:val="20"/>
        </w:rPr>
      </w:pPr>
      <w:r w:rsidRPr="002150CE">
        <w:rPr>
          <w:rFonts w:ascii="Times New Roman" w:eastAsia="SimSun" w:hAnsi="Times New Roman" w:cs="Times New Roman"/>
          <w:sz w:val="20"/>
          <w:szCs w:val="20"/>
        </w:rPr>
        <w:t>……………………….………………….……………</w:t>
      </w:r>
    </w:p>
    <w:p w:rsidR="00E4347C" w:rsidRPr="002150CE" w:rsidRDefault="00E4347C" w:rsidP="00E4347C">
      <w:pPr>
        <w:widowControl w:val="0"/>
        <w:spacing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 w:rsidRPr="002150CE">
        <w:rPr>
          <w:rFonts w:ascii="Times New Roman" w:eastAsia="SimSun" w:hAnsi="Times New Roman" w:cs="Times New Roman"/>
          <w:sz w:val="20"/>
          <w:szCs w:val="20"/>
        </w:rPr>
        <w:t xml:space="preserve">          Data, miejsce i podpis osoby wyrażającej zgodę</w:t>
      </w:r>
    </w:p>
    <w:p w:rsidR="00E4347C" w:rsidRPr="0046349F" w:rsidRDefault="00E4347C" w:rsidP="00E4347C">
      <w:pPr>
        <w:widowControl w:val="0"/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E4347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E434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2E0B" w:rsidRPr="0046349F" w:rsidRDefault="00702E0B" w:rsidP="00E434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2E0B" w:rsidRPr="00463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DF" w:rsidRDefault="00006EDF" w:rsidP="001A7910">
      <w:pPr>
        <w:spacing w:after="0" w:line="240" w:lineRule="auto"/>
      </w:pPr>
      <w:r>
        <w:separator/>
      </w:r>
    </w:p>
  </w:endnote>
  <w:endnote w:type="continuationSeparator" w:id="0">
    <w:p w:rsidR="00006EDF" w:rsidRDefault="00006EDF" w:rsidP="001A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520036"/>
      <w:docPartObj>
        <w:docPartGallery w:val="Page Numbers (Bottom of Page)"/>
        <w:docPartUnique/>
      </w:docPartObj>
    </w:sdtPr>
    <w:sdtEndPr/>
    <w:sdtContent>
      <w:p w:rsidR="001A7910" w:rsidRDefault="001A79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F33">
          <w:rPr>
            <w:noProof/>
          </w:rPr>
          <w:t>1</w:t>
        </w:r>
        <w:r>
          <w:fldChar w:fldCharType="end"/>
        </w:r>
      </w:p>
    </w:sdtContent>
  </w:sdt>
  <w:p w:rsidR="001A7910" w:rsidRDefault="001A79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DF" w:rsidRDefault="00006EDF" w:rsidP="001A7910">
      <w:pPr>
        <w:spacing w:after="0" w:line="240" w:lineRule="auto"/>
      </w:pPr>
      <w:r>
        <w:separator/>
      </w:r>
    </w:p>
  </w:footnote>
  <w:footnote w:type="continuationSeparator" w:id="0">
    <w:p w:rsidR="00006EDF" w:rsidRDefault="00006EDF" w:rsidP="001A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5976"/>
    <w:multiLevelType w:val="multilevel"/>
    <w:tmpl w:val="8C1CA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63C7D"/>
    <w:multiLevelType w:val="multilevel"/>
    <w:tmpl w:val="70D4D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BF4464"/>
    <w:multiLevelType w:val="multilevel"/>
    <w:tmpl w:val="FFB20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03B54"/>
    <w:multiLevelType w:val="multilevel"/>
    <w:tmpl w:val="9F367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40BBA"/>
    <w:multiLevelType w:val="multilevel"/>
    <w:tmpl w:val="00F873B4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601848F4"/>
    <w:multiLevelType w:val="multilevel"/>
    <w:tmpl w:val="6868D9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077E7"/>
    <w:multiLevelType w:val="multilevel"/>
    <w:tmpl w:val="6402F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C290B"/>
    <w:multiLevelType w:val="multilevel"/>
    <w:tmpl w:val="A44C9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3C"/>
    <w:rsid w:val="00006EDF"/>
    <w:rsid w:val="000171F0"/>
    <w:rsid w:val="0003709C"/>
    <w:rsid w:val="000A4663"/>
    <w:rsid w:val="00133E36"/>
    <w:rsid w:val="00154342"/>
    <w:rsid w:val="001A7910"/>
    <w:rsid w:val="001C4877"/>
    <w:rsid w:val="001D45FE"/>
    <w:rsid w:val="001E10C3"/>
    <w:rsid w:val="001F4ACC"/>
    <w:rsid w:val="002150CE"/>
    <w:rsid w:val="00230B9F"/>
    <w:rsid w:val="002F1144"/>
    <w:rsid w:val="003105A9"/>
    <w:rsid w:val="00324524"/>
    <w:rsid w:val="00355DF3"/>
    <w:rsid w:val="003C3F6A"/>
    <w:rsid w:val="003E6003"/>
    <w:rsid w:val="0046349F"/>
    <w:rsid w:val="004A14EE"/>
    <w:rsid w:val="004D0ACC"/>
    <w:rsid w:val="004E3E14"/>
    <w:rsid w:val="00503CE4"/>
    <w:rsid w:val="00510A68"/>
    <w:rsid w:val="00562080"/>
    <w:rsid w:val="005931F0"/>
    <w:rsid w:val="005B5A7C"/>
    <w:rsid w:val="00604E92"/>
    <w:rsid w:val="006148F9"/>
    <w:rsid w:val="006B71C9"/>
    <w:rsid w:val="006E25B7"/>
    <w:rsid w:val="00702E0B"/>
    <w:rsid w:val="00703D72"/>
    <w:rsid w:val="00710F33"/>
    <w:rsid w:val="007A2D02"/>
    <w:rsid w:val="007B4E47"/>
    <w:rsid w:val="0088557B"/>
    <w:rsid w:val="00894ED7"/>
    <w:rsid w:val="008E69AA"/>
    <w:rsid w:val="00910660"/>
    <w:rsid w:val="00940BA0"/>
    <w:rsid w:val="009E6AB3"/>
    <w:rsid w:val="00A50E12"/>
    <w:rsid w:val="00A82365"/>
    <w:rsid w:val="00A83C52"/>
    <w:rsid w:val="00AC11BD"/>
    <w:rsid w:val="00AD27C0"/>
    <w:rsid w:val="00B017B6"/>
    <w:rsid w:val="00B524AE"/>
    <w:rsid w:val="00B65E05"/>
    <w:rsid w:val="00C16BD2"/>
    <w:rsid w:val="00C45A9C"/>
    <w:rsid w:val="00C6534C"/>
    <w:rsid w:val="00C7154B"/>
    <w:rsid w:val="00CA7DC6"/>
    <w:rsid w:val="00CB496C"/>
    <w:rsid w:val="00CB6611"/>
    <w:rsid w:val="00D0760B"/>
    <w:rsid w:val="00D101E9"/>
    <w:rsid w:val="00D36757"/>
    <w:rsid w:val="00D67233"/>
    <w:rsid w:val="00DD03EB"/>
    <w:rsid w:val="00E15F69"/>
    <w:rsid w:val="00E4347C"/>
    <w:rsid w:val="00E6772D"/>
    <w:rsid w:val="00E84809"/>
    <w:rsid w:val="00F01D4E"/>
    <w:rsid w:val="00F8519F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AA010D"/>
  <w15:chartTrackingRefBased/>
  <w15:docId w15:val="{FA5F3713-41F2-4C5D-93AD-6FB7A33A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47C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E4347C"/>
    <w:pPr>
      <w:keepNext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347C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4347C"/>
    <w:pPr>
      <w:suppressAutoHyphens/>
      <w:autoSpaceDN w:val="0"/>
      <w:spacing w:after="12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347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semiHidden/>
    <w:unhideWhenUsed/>
    <w:rsid w:val="00E4347C"/>
    <w:pPr>
      <w:autoSpaceDN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347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434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910"/>
  </w:style>
  <w:style w:type="paragraph" w:styleId="Stopka">
    <w:name w:val="footer"/>
    <w:basedOn w:val="Normalny"/>
    <w:link w:val="StopkaZnak"/>
    <w:uiPriority w:val="99"/>
    <w:unhideWhenUsed/>
    <w:rsid w:val="001A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910"/>
  </w:style>
  <w:style w:type="paragraph" w:customStyle="1" w:styleId="Standard">
    <w:name w:val="Standard"/>
    <w:rsid w:val="00F01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/pl/contents/content/37/1284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F6ECC-E7E4-424F-A66A-541A644C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1403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Sinicka Karolina</dc:creator>
  <cp:keywords/>
  <dc:description/>
  <cp:lastModifiedBy>Sinicka Karolina</cp:lastModifiedBy>
  <cp:revision>13</cp:revision>
  <cp:lastPrinted>2024-07-08T10:52:00Z</cp:lastPrinted>
  <dcterms:created xsi:type="dcterms:W3CDTF">2024-07-05T06:29:00Z</dcterms:created>
  <dcterms:modified xsi:type="dcterms:W3CDTF">2025-05-06T12:38:00Z</dcterms:modified>
</cp:coreProperties>
</file>