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Pr="00A93B26" w:rsidRDefault="00F67E70" w:rsidP="00F67E70">
      <w:pPr>
        <w:jc w:val="center"/>
        <w:rPr>
          <w:b/>
        </w:rPr>
      </w:pPr>
      <w:r w:rsidRPr="00A93B26">
        <w:rPr>
          <w:b/>
        </w:rPr>
        <w:t>R E G U L A M I N</w:t>
      </w:r>
    </w:p>
    <w:p w14:paraId="1BFC0558" w14:textId="1E31AE44" w:rsidR="00F67E70" w:rsidRPr="00A93B26" w:rsidRDefault="007F0D47" w:rsidP="00F67E70">
      <w:pPr>
        <w:jc w:val="center"/>
        <w:rPr>
          <w:b/>
        </w:rPr>
      </w:pPr>
      <w:r w:rsidRPr="00A93B26">
        <w:rPr>
          <w:b/>
        </w:rPr>
        <w:t>I</w:t>
      </w:r>
      <w:r w:rsidR="00065BD5" w:rsidRPr="00A93B26">
        <w:rPr>
          <w:b/>
        </w:rPr>
        <w:t xml:space="preserve"> </w:t>
      </w:r>
      <w:r w:rsidR="00F67E70" w:rsidRPr="00A93B26">
        <w:rPr>
          <w:b/>
        </w:rPr>
        <w:t>PRZETARGU USTNEGO NIEOGRANICZONEGO</w:t>
      </w:r>
    </w:p>
    <w:p w14:paraId="2E65C408" w14:textId="77777777" w:rsidR="00F67E70" w:rsidRPr="00A93B26" w:rsidRDefault="00F67E70" w:rsidP="00F67E70">
      <w:pPr>
        <w:jc w:val="center"/>
        <w:rPr>
          <w:b/>
        </w:rPr>
      </w:pPr>
    </w:p>
    <w:p w14:paraId="111E3030" w14:textId="77777777" w:rsidR="00F67E70" w:rsidRPr="00A93B26" w:rsidRDefault="00F67E70" w:rsidP="00F67E70">
      <w:pPr>
        <w:jc w:val="center"/>
        <w:rPr>
          <w:b/>
        </w:rPr>
      </w:pPr>
    </w:p>
    <w:p w14:paraId="4E2B6DA4" w14:textId="78A13A4B" w:rsidR="00F67E70" w:rsidRPr="00A93B26" w:rsidRDefault="00F67E70" w:rsidP="00F67E70">
      <w:pPr>
        <w:jc w:val="both"/>
        <w:rPr>
          <w:b/>
        </w:rPr>
      </w:pPr>
      <w:r w:rsidRPr="00A93B26">
        <w:rPr>
          <w:b/>
        </w:rPr>
        <w:t xml:space="preserve">na </w:t>
      </w:r>
      <w:bookmarkStart w:id="0" w:name="_Hlk145497979"/>
      <w:r w:rsidRPr="00A93B26">
        <w:rPr>
          <w:b/>
        </w:rPr>
        <w:t xml:space="preserve">sprzedaż </w:t>
      </w:r>
      <w:bookmarkStart w:id="1" w:name="_Hlk145496261"/>
      <w:r w:rsidRPr="00A93B26">
        <w:rPr>
          <w:b/>
        </w:rPr>
        <w:t xml:space="preserve">nieruchomości stanowiącej własność Gminy Miasto Tomaszów Mazowiecki, położonej w Tomaszowie Mazowieckim przy ul. </w:t>
      </w:r>
      <w:r w:rsidR="007F0D47" w:rsidRPr="00A93B26">
        <w:rPr>
          <w:b/>
        </w:rPr>
        <w:t>Hallera 30</w:t>
      </w:r>
      <w:r w:rsidR="0082068E" w:rsidRPr="00A93B26">
        <w:rPr>
          <w:b/>
        </w:rPr>
        <w:t>, o pow. 719</w:t>
      </w:r>
      <w:r w:rsidR="003063AE" w:rsidRPr="00A93B26">
        <w:rPr>
          <w:b/>
        </w:rPr>
        <w:t xml:space="preserve"> </w:t>
      </w:r>
      <w:r w:rsidRPr="00A93B26">
        <w:rPr>
          <w:b/>
        </w:rPr>
        <w:t>m</w:t>
      </w:r>
      <w:r w:rsidRPr="00A93B26">
        <w:rPr>
          <w:b/>
          <w:vertAlign w:val="superscript"/>
        </w:rPr>
        <w:t>2</w:t>
      </w:r>
      <w:r w:rsidRPr="00A93B26">
        <w:rPr>
          <w:b/>
        </w:rPr>
        <w:t xml:space="preserve">, działka oznaczona w ewidencji gruntów numerem </w:t>
      </w:r>
      <w:r w:rsidR="007F0D47" w:rsidRPr="00A93B26">
        <w:rPr>
          <w:b/>
        </w:rPr>
        <w:t>675</w:t>
      </w:r>
      <w:r w:rsidRPr="00A93B26">
        <w:rPr>
          <w:b/>
        </w:rPr>
        <w:t xml:space="preserve"> w obr.</w:t>
      </w:r>
      <w:bookmarkEnd w:id="0"/>
      <w:bookmarkEnd w:id="1"/>
      <w:r w:rsidR="007F0D47" w:rsidRPr="00A93B26">
        <w:rPr>
          <w:b/>
        </w:rPr>
        <w:t>10</w:t>
      </w:r>
      <w:r w:rsidRPr="00A93B26">
        <w:rPr>
          <w:b/>
        </w:rPr>
        <w:t xml:space="preserve">, który odbędzie się w dniu </w:t>
      </w:r>
      <w:r w:rsidR="003239C0" w:rsidRPr="00A93B26">
        <w:rPr>
          <w:b/>
        </w:rPr>
        <w:br/>
      </w:r>
      <w:r w:rsidR="00E91F48" w:rsidRPr="00A93B26">
        <w:rPr>
          <w:b/>
        </w:rPr>
        <w:t>2</w:t>
      </w:r>
      <w:r w:rsidR="007F0D47" w:rsidRPr="00A93B26">
        <w:rPr>
          <w:b/>
        </w:rPr>
        <w:t>5</w:t>
      </w:r>
      <w:r w:rsidR="00065BD5" w:rsidRPr="00A93B26">
        <w:rPr>
          <w:b/>
        </w:rPr>
        <w:t xml:space="preserve"> </w:t>
      </w:r>
      <w:r w:rsidR="009D39C6" w:rsidRPr="00A93B26">
        <w:rPr>
          <w:b/>
        </w:rPr>
        <w:t>ma</w:t>
      </w:r>
      <w:r w:rsidR="00E91F48" w:rsidRPr="00A93B26">
        <w:rPr>
          <w:b/>
        </w:rPr>
        <w:t>ja</w:t>
      </w:r>
      <w:r w:rsidR="00195BCE" w:rsidRPr="00A93B26">
        <w:rPr>
          <w:b/>
        </w:rPr>
        <w:t xml:space="preserve"> </w:t>
      </w:r>
      <w:r w:rsidRPr="00A93B26">
        <w:rPr>
          <w:b/>
        </w:rPr>
        <w:t>202</w:t>
      </w:r>
      <w:r w:rsidR="009D39C6" w:rsidRPr="00A93B26">
        <w:rPr>
          <w:b/>
        </w:rPr>
        <w:t>6</w:t>
      </w:r>
      <w:r w:rsidRPr="00A93B26">
        <w:rPr>
          <w:b/>
        </w:rPr>
        <w:t xml:space="preserve"> roku o godz. 10</w:t>
      </w:r>
      <w:r w:rsidR="00AE770C" w:rsidRPr="00A93B26">
        <w:rPr>
          <w:b/>
          <w:vertAlign w:val="superscript"/>
        </w:rPr>
        <w:t>00</w:t>
      </w:r>
      <w:r w:rsidRPr="00A93B26">
        <w:rPr>
          <w:b/>
        </w:rPr>
        <w:t xml:space="preserve"> w sali nr 22 (I piętro budynku A) w Urzędzie Miasta </w:t>
      </w:r>
      <w:r w:rsidR="003239C0" w:rsidRPr="00A93B26">
        <w:rPr>
          <w:b/>
        </w:rPr>
        <w:br/>
      </w:r>
      <w:r w:rsidRPr="00A93B26">
        <w:rPr>
          <w:b/>
        </w:rPr>
        <w:t>w Tomaszowie Mazowieckim ul. P.O.W. 10/16.</w:t>
      </w:r>
    </w:p>
    <w:p w14:paraId="7319FC00" w14:textId="77777777" w:rsidR="00F67E70" w:rsidRPr="00A93B26" w:rsidRDefault="00F67E70" w:rsidP="00F67E70">
      <w:pPr>
        <w:jc w:val="both"/>
        <w:rPr>
          <w:b/>
        </w:rPr>
      </w:pPr>
    </w:p>
    <w:p w14:paraId="69A0901F" w14:textId="77777777" w:rsidR="00C00205" w:rsidRPr="00A93B26" w:rsidRDefault="00F67E70" w:rsidP="00F67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>Organizatorem przetargu jest Prezydent Miasta Tomaszowa Mazowieckiego</w:t>
      </w:r>
    </w:p>
    <w:p w14:paraId="20F9267B" w14:textId="77777777" w:rsidR="00C00205" w:rsidRPr="00A93B26" w:rsidRDefault="00F67E70" w:rsidP="00F67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Przetarg jest nieograniczony w formie ustnej. </w:t>
      </w:r>
    </w:p>
    <w:p w14:paraId="29CA840D" w14:textId="3C65DC5F" w:rsidR="00C00205" w:rsidRPr="00A93B26" w:rsidRDefault="00F67E70" w:rsidP="001373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Przedmiotem przetargu jest sprzedaż nieruchomości stanowiącej własność Gminy Miasto Tomaszów Mazowiecki, położonej w Tomaszowie Mazowieckim przy </w:t>
      </w:r>
      <w:r w:rsidR="00A93B26">
        <w:rPr>
          <w:rFonts w:ascii="Times New Roman" w:hAnsi="Times New Roman" w:cs="Times New Roman"/>
          <w:sz w:val="24"/>
          <w:szCs w:val="24"/>
        </w:rPr>
        <w:br/>
      </w:r>
      <w:r w:rsidRPr="00A93B26">
        <w:rPr>
          <w:rFonts w:ascii="Times New Roman" w:hAnsi="Times New Roman" w:cs="Times New Roman"/>
          <w:sz w:val="24"/>
          <w:szCs w:val="24"/>
        </w:rPr>
        <w:t xml:space="preserve">ul. </w:t>
      </w:r>
      <w:r w:rsidR="007F0D47" w:rsidRPr="00A93B26">
        <w:rPr>
          <w:rFonts w:ascii="Times New Roman" w:hAnsi="Times New Roman" w:cs="Times New Roman"/>
          <w:sz w:val="24"/>
          <w:szCs w:val="24"/>
        </w:rPr>
        <w:t>Hallera 30</w:t>
      </w:r>
      <w:r w:rsidR="003063AE" w:rsidRPr="00A93B26">
        <w:rPr>
          <w:rFonts w:ascii="Times New Roman" w:hAnsi="Times New Roman" w:cs="Times New Roman"/>
          <w:sz w:val="24"/>
          <w:szCs w:val="24"/>
        </w:rPr>
        <w:t xml:space="preserve">, </w:t>
      </w:r>
      <w:r w:rsidRPr="00A93B26">
        <w:rPr>
          <w:rFonts w:ascii="Times New Roman" w:hAnsi="Times New Roman" w:cs="Times New Roman"/>
          <w:sz w:val="24"/>
          <w:szCs w:val="24"/>
        </w:rPr>
        <w:t xml:space="preserve">o pow. </w:t>
      </w:r>
      <w:r w:rsidR="0082068E" w:rsidRPr="00A93B26">
        <w:rPr>
          <w:rFonts w:ascii="Times New Roman" w:hAnsi="Times New Roman" w:cs="Times New Roman"/>
          <w:sz w:val="24"/>
          <w:szCs w:val="24"/>
        </w:rPr>
        <w:t>719</w:t>
      </w:r>
      <w:r w:rsidRPr="00A93B26">
        <w:rPr>
          <w:rFonts w:ascii="Times New Roman" w:hAnsi="Times New Roman" w:cs="Times New Roman"/>
          <w:sz w:val="24"/>
          <w:szCs w:val="24"/>
        </w:rPr>
        <w:t xml:space="preserve"> m</w:t>
      </w:r>
      <w:r w:rsidRPr="00A93B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3B26">
        <w:rPr>
          <w:rFonts w:ascii="Times New Roman" w:hAnsi="Times New Roman" w:cs="Times New Roman"/>
          <w:sz w:val="24"/>
          <w:szCs w:val="24"/>
        </w:rPr>
        <w:t xml:space="preserve">, działka oznaczona w ewidencji gruntów numerem </w:t>
      </w:r>
      <w:r w:rsidR="007F0D47" w:rsidRPr="00A93B26">
        <w:rPr>
          <w:rFonts w:ascii="Times New Roman" w:hAnsi="Times New Roman" w:cs="Times New Roman"/>
          <w:sz w:val="24"/>
          <w:szCs w:val="24"/>
        </w:rPr>
        <w:t>675</w:t>
      </w:r>
      <w:r w:rsidRPr="00A93B26">
        <w:rPr>
          <w:rFonts w:ascii="Times New Roman" w:hAnsi="Times New Roman" w:cs="Times New Roman"/>
          <w:sz w:val="24"/>
          <w:szCs w:val="24"/>
        </w:rPr>
        <w:t xml:space="preserve"> </w:t>
      </w:r>
      <w:r w:rsidR="00A93B26">
        <w:rPr>
          <w:rFonts w:ascii="Times New Roman" w:hAnsi="Times New Roman" w:cs="Times New Roman"/>
          <w:sz w:val="24"/>
          <w:szCs w:val="24"/>
        </w:rPr>
        <w:br/>
      </w:r>
      <w:r w:rsidRPr="00A93B26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A93B26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A93B26">
        <w:rPr>
          <w:rFonts w:ascii="Times New Roman" w:hAnsi="Times New Roman" w:cs="Times New Roman"/>
          <w:sz w:val="24"/>
          <w:szCs w:val="24"/>
        </w:rPr>
        <w:t>.</w:t>
      </w:r>
      <w:r w:rsidR="007F0D47" w:rsidRPr="00A93B26">
        <w:rPr>
          <w:rFonts w:ascii="Times New Roman" w:hAnsi="Times New Roman" w:cs="Times New Roman"/>
          <w:sz w:val="24"/>
          <w:szCs w:val="24"/>
        </w:rPr>
        <w:t xml:space="preserve"> 10</w:t>
      </w:r>
      <w:r w:rsidRPr="00A93B26">
        <w:rPr>
          <w:rFonts w:ascii="Times New Roman" w:hAnsi="Times New Roman" w:cs="Times New Roman"/>
          <w:sz w:val="24"/>
          <w:szCs w:val="24"/>
        </w:rPr>
        <w:t>, dla której prowadzona jest księga wieczysta PT1T/</w:t>
      </w:r>
      <w:r w:rsidR="007F0D47" w:rsidRPr="00A93B26">
        <w:rPr>
          <w:rFonts w:ascii="Times New Roman" w:hAnsi="Times New Roman" w:cs="Times New Roman"/>
          <w:sz w:val="24"/>
          <w:szCs w:val="24"/>
        </w:rPr>
        <w:t>00001498/3</w:t>
      </w:r>
      <w:r w:rsidR="0082068E" w:rsidRPr="00A93B26">
        <w:rPr>
          <w:rFonts w:ascii="Times New Roman" w:hAnsi="Times New Roman" w:cs="Times New Roman"/>
          <w:sz w:val="24"/>
          <w:szCs w:val="24"/>
        </w:rPr>
        <w:t>.</w:t>
      </w:r>
    </w:p>
    <w:p w14:paraId="21ACF4BF" w14:textId="6E94A60E" w:rsidR="00C00205" w:rsidRPr="00A93B26" w:rsidRDefault="00980242" w:rsidP="00D749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Uczestnik przetargu zobowiązany jest do złożenia oświadczenia, iż zapoznał się </w:t>
      </w:r>
      <w:r w:rsidRPr="00A93B26">
        <w:rPr>
          <w:rFonts w:ascii="Times New Roman" w:hAnsi="Times New Roman" w:cs="Times New Roman"/>
          <w:sz w:val="24"/>
          <w:szCs w:val="24"/>
        </w:rPr>
        <w:br/>
        <w:t>z ogłoszeniem i regulaminem przetargu i przyjmuje je bez zastrzeżeń oraz że znana jest mu nieruchomość będąca przedmiotem przetargu: stan prawny wynikający z zapisów w księdze wieczystej oraz ewidencji gruntów i kartotece budynków i faktyczny nieruchomości, parametry oraz aktualny i możliwy sposób zagospodarowania</w:t>
      </w:r>
      <w:r w:rsidR="00267B1D" w:rsidRPr="00A93B26">
        <w:rPr>
          <w:rFonts w:ascii="Times New Roman" w:hAnsi="Times New Roman" w:cs="Times New Roman"/>
          <w:sz w:val="24"/>
          <w:szCs w:val="24"/>
        </w:rPr>
        <w:t>.</w:t>
      </w:r>
    </w:p>
    <w:p w14:paraId="60A0D68E" w14:textId="77777777" w:rsidR="00C00205" w:rsidRPr="00A93B26" w:rsidRDefault="00F67E70" w:rsidP="00C830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>Przetarg jest ważny bez względu na liczbę uczestników, jeżeli przynajmniej jeden uczestnik, zaoferował co najmniej jedno postąpienie powyżej ceny wywoławczej.</w:t>
      </w:r>
    </w:p>
    <w:p w14:paraId="498DB597" w14:textId="2AC403A0" w:rsidR="00C00205" w:rsidRPr="00A93B26" w:rsidRDefault="00F67E70" w:rsidP="007C50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Wylicytowana cena nieruchomości pomniejszona o wpłacone wadium płatna jest </w:t>
      </w:r>
      <w:r w:rsidR="00A93B26">
        <w:rPr>
          <w:rFonts w:ascii="Times New Roman" w:hAnsi="Times New Roman" w:cs="Times New Roman"/>
          <w:sz w:val="24"/>
          <w:szCs w:val="24"/>
        </w:rPr>
        <w:br/>
      </w:r>
      <w:r w:rsidRPr="00A93B26">
        <w:rPr>
          <w:rFonts w:ascii="Times New Roman" w:hAnsi="Times New Roman" w:cs="Times New Roman"/>
          <w:sz w:val="24"/>
          <w:szCs w:val="24"/>
        </w:rPr>
        <w:t>w pełnej wysokości przed zawarciem umowy przenoszącej własność.</w:t>
      </w:r>
    </w:p>
    <w:p w14:paraId="5613647C" w14:textId="64105A85" w:rsidR="00C00205" w:rsidRPr="00A93B26" w:rsidRDefault="00F67E70" w:rsidP="003B3A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O wysokości postąpienia decydują uczestnicy przetargu, z </w:t>
      </w:r>
      <w:r w:rsidR="00195BCE" w:rsidRPr="00A93B26">
        <w:rPr>
          <w:rFonts w:ascii="Times New Roman" w:hAnsi="Times New Roman" w:cs="Times New Roman"/>
          <w:sz w:val="24"/>
          <w:szCs w:val="24"/>
        </w:rPr>
        <w:t>tym,</w:t>
      </w:r>
      <w:r w:rsidRPr="00A93B26">
        <w:rPr>
          <w:rFonts w:ascii="Times New Roman" w:hAnsi="Times New Roman" w:cs="Times New Roman"/>
          <w:sz w:val="24"/>
          <w:szCs w:val="24"/>
        </w:rPr>
        <w:t xml:space="preserve"> że postąpienie nie może wynosić mniej niż</w:t>
      </w:r>
      <w:r w:rsidRPr="00A93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B26">
        <w:rPr>
          <w:rFonts w:ascii="Times New Roman" w:hAnsi="Times New Roman" w:cs="Times New Roman"/>
          <w:sz w:val="24"/>
          <w:szCs w:val="24"/>
        </w:rPr>
        <w:t>1% ceny w</w:t>
      </w:r>
      <w:r w:rsidR="00065BD5" w:rsidRPr="00A93B26">
        <w:rPr>
          <w:rFonts w:ascii="Times New Roman" w:hAnsi="Times New Roman" w:cs="Times New Roman"/>
          <w:sz w:val="24"/>
          <w:szCs w:val="24"/>
        </w:rPr>
        <w:t xml:space="preserve">ywoławczej, co stanowi kwotę </w:t>
      </w:r>
      <w:r w:rsidR="007F0D47" w:rsidRPr="00A93B26">
        <w:rPr>
          <w:rFonts w:ascii="Times New Roman" w:hAnsi="Times New Roman" w:cs="Times New Roman"/>
          <w:sz w:val="24"/>
          <w:szCs w:val="24"/>
        </w:rPr>
        <w:t>2 5</w:t>
      </w:r>
      <w:r w:rsidR="00315FF6" w:rsidRPr="00A93B26">
        <w:rPr>
          <w:rFonts w:ascii="Times New Roman" w:hAnsi="Times New Roman" w:cs="Times New Roman"/>
          <w:sz w:val="24"/>
          <w:szCs w:val="24"/>
        </w:rPr>
        <w:t>00,00 z</w:t>
      </w:r>
      <w:r w:rsidR="00065BD5" w:rsidRPr="00A93B26">
        <w:rPr>
          <w:rFonts w:ascii="Times New Roman" w:hAnsi="Times New Roman" w:cs="Times New Roman"/>
          <w:sz w:val="24"/>
          <w:szCs w:val="24"/>
        </w:rPr>
        <w:t>ł (słownie:</w:t>
      </w:r>
      <w:r w:rsidR="009D39C6" w:rsidRPr="00A93B26">
        <w:rPr>
          <w:rFonts w:ascii="Times New Roman" w:hAnsi="Times New Roman" w:cs="Times New Roman"/>
          <w:sz w:val="24"/>
          <w:szCs w:val="24"/>
        </w:rPr>
        <w:t xml:space="preserve"> </w:t>
      </w:r>
      <w:r w:rsidR="007F0D47" w:rsidRPr="00A93B26">
        <w:rPr>
          <w:rFonts w:ascii="Times New Roman" w:hAnsi="Times New Roman" w:cs="Times New Roman"/>
          <w:sz w:val="24"/>
          <w:szCs w:val="24"/>
        </w:rPr>
        <w:t>dwa</w:t>
      </w:r>
      <w:r w:rsidR="00AE770C" w:rsidRPr="00A93B26">
        <w:rPr>
          <w:rFonts w:ascii="Times New Roman" w:hAnsi="Times New Roman" w:cs="Times New Roman"/>
          <w:sz w:val="24"/>
          <w:szCs w:val="24"/>
        </w:rPr>
        <w:t xml:space="preserve"> tysiąc</w:t>
      </w:r>
      <w:r w:rsidR="007F0D47" w:rsidRPr="00A93B26">
        <w:rPr>
          <w:rFonts w:ascii="Times New Roman" w:hAnsi="Times New Roman" w:cs="Times New Roman"/>
          <w:sz w:val="24"/>
          <w:szCs w:val="24"/>
        </w:rPr>
        <w:t>e</w:t>
      </w:r>
      <w:r w:rsidR="00AE770C" w:rsidRPr="00A93B26">
        <w:rPr>
          <w:rFonts w:ascii="Times New Roman" w:hAnsi="Times New Roman" w:cs="Times New Roman"/>
          <w:sz w:val="24"/>
          <w:szCs w:val="24"/>
        </w:rPr>
        <w:t xml:space="preserve"> </w:t>
      </w:r>
      <w:r w:rsidR="007F0D47" w:rsidRPr="00A93B26">
        <w:rPr>
          <w:rFonts w:ascii="Times New Roman" w:hAnsi="Times New Roman" w:cs="Times New Roman"/>
          <w:sz w:val="24"/>
          <w:szCs w:val="24"/>
        </w:rPr>
        <w:t>pięćset</w:t>
      </w:r>
      <w:r w:rsidR="009D39C6" w:rsidRPr="00A93B26">
        <w:rPr>
          <w:rFonts w:ascii="Times New Roman" w:hAnsi="Times New Roman" w:cs="Times New Roman"/>
          <w:sz w:val="24"/>
          <w:szCs w:val="24"/>
        </w:rPr>
        <w:t xml:space="preserve"> </w:t>
      </w:r>
      <w:r w:rsidRPr="00A93B26">
        <w:rPr>
          <w:rFonts w:ascii="Times New Roman" w:hAnsi="Times New Roman" w:cs="Times New Roman"/>
          <w:sz w:val="24"/>
          <w:szCs w:val="24"/>
        </w:rPr>
        <w:t xml:space="preserve">złotych). </w:t>
      </w:r>
    </w:p>
    <w:p w14:paraId="1FB1277B" w14:textId="77777777" w:rsidR="00C00205" w:rsidRPr="00A93B26" w:rsidRDefault="00F67E70" w:rsidP="00F67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Przetarg wygrywa osoba, która zaoferuje cenę uznaną po trzykrotnym wywołaniu </w:t>
      </w:r>
      <w:r w:rsidR="003239C0" w:rsidRPr="00A93B26">
        <w:rPr>
          <w:rFonts w:ascii="Times New Roman" w:hAnsi="Times New Roman" w:cs="Times New Roman"/>
          <w:sz w:val="24"/>
          <w:szCs w:val="24"/>
        </w:rPr>
        <w:br/>
      </w:r>
      <w:r w:rsidRPr="00A93B26">
        <w:rPr>
          <w:rFonts w:ascii="Times New Roman" w:hAnsi="Times New Roman" w:cs="Times New Roman"/>
          <w:sz w:val="24"/>
          <w:szCs w:val="24"/>
        </w:rPr>
        <w:t>za najwyższą.</w:t>
      </w:r>
    </w:p>
    <w:p w14:paraId="790B4808" w14:textId="77777777" w:rsidR="00C00205" w:rsidRPr="00A93B26" w:rsidRDefault="00F67E70" w:rsidP="00174D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Uczestnik, który wygrał przetarg nabywa nieruchomość będącą przedmiotem przetargu </w:t>
      </w:r>
      <w:r w:rsidR="00195BCE" w:rsidRPr="00A93B26">
        <w:rPr>
          <w:rFonts w:ascii="Times New Roman" w:hAnsi="Times New Roman" w:cs="Times New Roman"/>
          <w:sz w:val="24"/>
          <w:szCs w:val="24"/>
        </w:rPr>
        <w:br/>
      </w:r>
      <w:r w:rsidRPr="00A93B26">
        <w:rPr>
          <w:rFonts w:ascii="Times New Roman" w:hAnsi="Times New Roman" w:cs="Times New Roman"/>
          <w:sz w:val="24"/>
          <w:szCs w:val="24"/>
        </w:rPr>
        <w:t>na zasadach określonych w ustawie o gospodarce nieruchomościami.</w:t>
      </w:r>
    </w:p>
    <w:p w14:paraId="09196969" w14:textId="4D03F1ED" w:rsidR="00C00205" w:rsidRPr="00A93B26" w:rsidRDefault="00F67E70" w:rsidP="00914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Termin spisania aktu notarialnego dotyczącego sprzedaży wyżej opisanej nieruchomości zostanie wyznaczony najpóźniej w ciągu 21 dni od daty rozstrzygnięcia przetargu, o czym nabywca zostanie poinformowany w formie pisemnej </w:t>
      </w:r>
      <w:r w:rsidR="00363E27">
        <w:rPr>
          <w:rFonts w:ascii="Times New Roman" w:hAnsi="Times New Roman" w:cs="Times New Roman"/>
          <w:sz w:val="24"/>
          <w:szCs w:val="24"/>
        </w:rPr>
        <w:br/>
      </w:r>
      <w:r w:rsidRPr="00A93B26">
        <w:rPr>
          <w:rFonts w:ascii="Times New Roman" w:hAnsi="Times New Roman" w:cs="Times New Roman"/>
          <w:sz w:val="24"/>
          <w:szCs w:val="24"/>
        </w:rPr>
        <w:t>tj. zawiadomieniem.</w:t>
      </w:r>
    </w:p>
    <w:p w14:paraId="57C220EC" w14:textId="77777777" w:rsidR="00C00205" w:rsidRPr="00A93B26" w:rsidRDefault="00F67E70" w:rsidP="00AC1A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>Protokół z przeprowadzonego przetargu stanowi podstawę do zawarcia umowy przenoszącej własność.</w:t>
      </w:r>
    </w:p>
    <w:p w14:paraId="232B97C5" w14:textId="77777777" w:rsidR="00C00205" w:rsidRPr="00A93B26" w:rsidRDefault="00F67E70" w:rsidP="00DF68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>Koszt sporządzenia umowy notarialnej ponosi nabywca.</w:t>
      </w:r>
    </w:p>
    <w:p w14:paraId="1462D525" w14:textId="0D8E79BC" w:rsidR="003239C0" w:rsidRPr="00363E27" w:rsidRDefault="00F67E70" w:rsidP="00363E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B26">
        <w:rPr>
          <w:rFonts w:ascii="Times New Roman" w:hAnsi="Times New Roman" w:cs="Times New Roman"/>
          <w:sz w:val="24"/>
          <w:szCs w:val="24"/>
        </w:rPr>
        <w:t xml:space="preserve">Uczestnik przetargu, może w terminie 7 dni od dnia ogłoszenia wyniku </w:t>
      </w:r>
      <w:r w:rsidR="00195BCE" w:rsidRPr="00A93B26">
        <w:rPr>
          <w:rFonts w:ascii="Times New Roman" w:hAnsi="Times New Roman" w:cs="Times New Roman"/>
          <w:sz w:val="24"/>
          <w:szCs w:val="24"/>
        </w:rPr>
        <w:t>przetargu zaskarżyć</w:t>
      </w:r>
      <w:r w:rsidRPr="00A93B26">
        <w:rPr>
          <w:rFonts w:ascii="Times New Roman" w:hAnsi="Times New Roman" w:cs="Times New Roman"/>
          <w:sz w:val="24"/>
          <w:szCs w:val="24"/>
        </w:rPr>
        <w:t xml:space="preserve"> czynności związane z przeprowadzeniem przetargu do Prezydenta Miasta Tomaszowa Mazowieckiego.</w:t>
      </w:r>
    </w:p>
    <w:p w14:paraId="293378FE" w14:textId="5DD9EF93" w:rsidR="00363E27" w:rsidRDefault="003239C0" w:rsidP="00363E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rFonts w:eastAsia="Calibri"/>
        </w:rPr>
      </w:pPr>
      <w:r w:rsidRPr="00A93B26">
        <w:rPr>
          <w:rFonts w:eastAsia="Calibri"/>
        </w:rPr>
        <w:t xml:space="preserve"> </w:t>
      </w:r>
      <w:r w:rsidRPr="00A93B26">
        <w:rPr>
          <w:rFonts w:eastAsia="Calibri"/>
        </w:rPr>
        <w:tab/>
        <w:t xml:space="preserve"> </w:t>
      </w:r>
      <w:r w:rsidRPr="00A93B26">
        <w:rPr>
          <w:rFonts w:eastAsia="Calibri"/>
        </w:rPr>
        <w:tab/>
        <w:t xml:space="preserve"> </w:t>
      </w:r>
      <w:r w:rsidRPr="00A93B26">
        <w:rPr>
          <w:rFonts w:eastAsia="Calibri"/>
        </w:rPr>
        <w:tab/>
        <w:t xml:space="preserve"> </w:t>
      </w:r>
      <w:r w:rsidRPr="00A93B26">
        <w:rPr>
          <w:rFonts w:eastAsia="Calibri"/>
        </w:rPr>
        <w:tab/>
        <w:t xml:space="preserve"> </w:t>
      </w:r>
      <w:r w:rsidRPr="00A93B26">
        <w:rPr>
          <w:rFonts w:eastAsia="Calibri"/>
        </w:rPr>
        <w:tab/>
        <w:t xml:space="preserve"> </w:t>
      </w:r>
      <w:r w:rsidRPr="00A93B26">
        <w:rPr>
          <w:rFonts w:eastAsia="Calibri"/>
        </w:rPr>
        <w:tab/>
        <w:t xml:space="preserve"> </w:t>
      </w:r>
      <w:r w:rsidRPr="00A93B26">
        <w:rPr>
          <w:rFonts w:eastAsia="Calibri"/>
        </w:rPr>
        <w:tab/>
        <w:t xml:space="preserve">                /-/ Z-ca Prezydenta Miasta </w:t>
      </w:r>
    </w:p>
    <w:p w14:paraId="241ECF50" w14:textId="77777777" w:rsidR="00363E27" w:rsidRPr="00363E27" w:rsidRDefault="00363E27" w:rsidP="00363E2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rFonts w:eastAsia="Calibri"/>
        </w:rPr>
      </w:pPr>
    </w:p>
    <w:p w14:paraId="54135114" w14:textId="76B48E62" w:rsidR="00F67E70" w:rsidRPr="00A93B26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4"/>
        </w:tabs>
        <w:spacing w:line="259" w:lineRule="auto"/>
        <w:ind w:left="-15"/>
      </w:pPr>
      <w:r w:rsidRPr="00A93B26">
        <w:rPr>
          <w:rFonts w:eastAsia="Calibri"/>
        </w:rPr>
        <w:t xml:space="preserve"> </w:t>
      </w:r>
      <w:r w:rsidRPr="00A93B26">
        <w:rPr>
          <w:rFonts w:eastAsia="Calibri"/>
        </w:rPr>
        <w:tab/>
      </w:r>
      <w:r w:rsidR="00065BD5" w:rsidRPr="00A93B26">
        <w:rPr>
          <w:rFonts w:eastAsia="Calibri"/>
        </w:rPr>
        <w:t xml:space="preserve"> </w:t>
      </w:r>
      <w:r w:rsidR="00065BD5" w:rsidRPr="00A93B26">
        <w:rPr>
          <w:rFonts w:eastAsia="Calibri"/>
        </w:rPr>
        <w:tab/>
        <w:t xml:space="preserve"> </w:t>
      </w:r>
      <w:r w:rsidR="00065BD5" w:rsidRPr="00A93B26">
        <w:rPr>
          <w:rFonts w:eastAsia="Calibri"/>
        </w:rPr>
        <w:tab/>
        <w:t xml:space="preserve"> </w:t>
      </w:r>
      <w:r w:rsidR="00065BD5" w:rsidRPr="00A93B26">
        <w:rPr>
          <w:rFonts w:eastAsia="Calibri"/>
        </w:rPr>
        <w:tab/>
        <w:t xml:space="preserve"> </w:t>
      </w:r>
      <w:r w:rsidR="00065BD5" w:rsidRPr="00A93B26">
        <w:rPr>
          <w:rFonts w:eastAsia="Calibri"/>
        </w:rPr>
        <w:tab/>
        <w:t xml:space="preserve"> </w:t>
      </w:r>
      <w:r w:rsidR="00065BD5" w:rsidRPr="00A93B26">
        <w:rPr>
          <w:rFonts w:eastAsia="Calibri"/>
        </w:rPr>
        <w:tab/>
        <w:t xml:space="preserve"> </w:t>
      </w:r>
      <w:r w:rsidR="00065BD5" w:rsidRPr="00A93B26">
        <w:rPr>
          <w:rFonts w:eastAsia="Calibri"/>
        </w:rPr>
        <w:tab/>
        <w:t xml:space="preserve"> </w:t>
      </w:r>
      <w:r w:rsidR="00065BD5" w:rsidRPr="00A93B26">
        <w:rPr>
          <w:rFonts w:eastAsia="Calibri"/>
        </w:rPr>
        <w:tab/>
        <w:t xml:space="preserve">    </w:t>
      </w:r>
      <w:r w:rsidR="00065BD5" w:rsidRPr="00A93B26">
        <w:rPr>
          <w:rFonts w:eastAsia="Calibri"/>
        </w:rPr>
        <w:tab/>
      </w:r>
      <w:r w:rsidR="00A2291C" w:rsidRPr="00A93B26">
        <w:rPr>
          <w:rFonts w:eastAsia="Calibri"/>
        </w:rPr>
        <w:t xml:space="preserve">Tomasz </w:t>
      </w:r>
      <w:r w:rsidR="0003526F" w:rsidRPr="00A93B26">
        <w:rPr>
          <w:rFonts w:eastAsia="Calibri"/>
        </w:rPr>
        <w:t>Jurek</w:t>
      </w:r>
    </w:p>
    <w:sectPr w:rsidR="00F67E70" w:rsidRPr="00A93B26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5A1"/>
    <w:multiLevelType w:val="hybridMultilevel"/>
    <w:tmpl w:val="DDD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652"/>
    <w:multiLevelType w:val="hybridMultilevel"/>
    <w:tmpl w:val="AC2C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38640">
    <w:abstractNumId w:val="1"/>
  </w:num>
  <w:num w:numId="2" w16cid:durableId="4216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22D02"/>
    <w:rsid w:val="0003526F"/>
    <w:rsid w:val="00065BD5"/>
    <w:rsid w:val="00095AD2"/>
    <w:rsid w:val="000A585A"/>
    <w:rsid w:val="000C33C3"/>
    <w:rsid w:val="00195BCE"/>
    <w:rsid w:val="001F5591"/>
    <w:rsid w:val="00267B1D"/>
    <w:rsid w:val="003063AE"/>
    <w:rsid w:val="00315FF6"/>
    <w:rsid w:val="003239C0"/>
    <w:rsid w:val="00363E27"/>
    <w:rsid w:val="003F0D3F"/>
    <w:rsid w:val="004507EF"/>
    <w:rsid w:val="00455C74"/>
    <w:rsid w:val="00653E23"/>
    <w:rsid w:val="006D0EA1"/>
    <w:rsid w:val="007F0D47"/>
    <w:rsid w:val="007F5419"/>
    <w:rsid w:val="0082068E"/>
    <w:rsid w:val="00924911"/>
    <w:rsid w:val="009419E8"/>
    <w:rsid w:val="00980242"/>
    <w:rsid w:val="00982F8A"/>
    <w:rsid w:val="00984831"/>
    <w:rsid w:val="009D13CB"/>
    <w:rsid w:val="009D39C6"/>
    <w:rsid w:val="00A2291C"/>
    <w:rsid w:val="00A93B26"/>
    <w:rsid w:val="00AD2249"/>
    <w:rsid w:val="00AE770C"/>
    <w:rsid w:val="00B073FD"/>
    <w:rsid w:val="00B613A6"/>
    <w:rsid w:val="00BB1E4E"/>
    <w:rsid w:val="00C00205"/>
    <w:rsid w:val="00C643AF"/>
    <w:rsid w:val="00CD6ED1"/>
    <w:rsid w:val="00E04304"/>
    <w:rsid w:val="00E91F48"/>
    <w:rsid w:val="00F1210B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D5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8</cp:revision>
  <cp:lastPrinted>2026-04-23T10:18:00Z</cp:lastPrinted>
  <dcterms:created xsi:type="dcterms:W3CDTF">2026-04-21T12:07:00Z</dcterms:created>
  <dcterms:modified xsi:type="dcterms:W3CDTF">2026-04-23T10:21:00Z</dcterms:modified>
</cp:coreProperties>
</file>