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B3" w:rsidRPr="009A4D80" w:rsidRDefault="00187AB3" w:rsidP="006D3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8E3455" w:rsidRPr="009A4D80">
        <w:rPr>
          <w:rFonts w:ascii="Times New Roman" w:hAnsi="Times New Roman" w:cs="Times New Roman"/>
          <w:b/>
          <w:sz w:val="24"/>
          <w:szCs w:val="24"/>
        </w:rPr>
        <w:t xml:space="preserve">PRZETARGU  USTNEGO  </w:t>
      </w:r>
      <w:r w:rsidRPr="009A4D80">
        <w:rPr>
          <w:rFonts w:ascii="Times New Roman" w:hAnsi="Times New Roman" w:cs="Times New Roman"/>
          <w:b/>
          <w:sz w:val="24"/>
          <w:szCs w:val="24"/>
        </w:rPr>
        <w:t>OGRANICZONE</w:t>
      </w:r>
      <w:r w:rsidR="008E3455" w:rsidRPr="009A4D80">
        <w:rPr>
          <w:rFonts w:ascii="Times New Roman" w:hAnsi="Times New Roman" w:cs="Times New Roman"/>
          <w:b/>
          <w:sz w:val="24"/>
          <w:szCs w:val="24"/>
        </w:rPr>
        <w:t xml:space="preserve">GO  NA  SPRZEDAŻ  NIERUCHOMOŚCI  </w:t>
      </w:r>
      <w:r w:rsidR="00B82609" w:rsidRPr="009A4D80">
        <w:rPr>
          <w:rFonts w:ascii="Times New Roman" w:hAnsi="Times New Roman" w:cs="Times New Roman"/>
          <w:b/>
          <w:sz w:val="24"/>
          <w:szCs w:val="24"/>
        </w:rPr>
        <w:t xml:space="preserve">STANOWIĄCEJ WŁASNOŚĆ </w:t>
      </w:r>
      <w:r w:rsidR="003A7D70" w:rsidRPr="009A4D80">
        <w:rPr>
          <w:rFonts w:ascii="Times New Roman" w:hAnsi="Times New Roman" w:cs="Times New Roman"/>
          <w:b/>
          <w:sz w:val="24"/>
          <w:szCs w:val="24"/>
        </w:rPr>
        <w:t>GMINY ZBÓJNA</w:t>
      </w:r>
    </w:p>
    <w:p w:rsidR="009A4D80" w:rsidRDefault="009A4D80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D80" w:rsidRDefault="009A4D80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AB3" w:rsidRPr="009A4D80" w:rsidRDefault="00187AB3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§ 1</w:t>
      </w:r>
    </w:p>
    <w:p w:rsidR="00187AB3" w:rsidRPr="009A4D80" w:rsidRDefault="00C44A37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AB3" w:rsidRPr="00D4376E" w:rsidRDefault="00187AB3" w:rsidP="00EF06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Regulamin określa zasady przeprowadz</w:t>
      </w:r>
      <w:r w:rsidR="002D1481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</w:t>
      </w:r>
      <w:r w:rsidR="00246FE7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pierwszego</w:t>
      </w:r>
      <w:r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E2B4A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B5ECC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przetargu ustnego </w:t>
      </w:r>
      <w:r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ograniczonego na sprzedaż nieruchomości gruntowej, stanowiącej własność </w:t>
      </w:r>
      <w:r w:rsidR="003A7D70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Gminy Zbójna</w:t>
      </w:r>
      <w:r w:rsidR="00EF069C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69C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położonej w </w:t>
      </w:r>
      <w:r w:rsidR="003E5914">
        <w:rPr>
          <w:rFonts w:ascii="Times New Roman" w:hAnsi="Times New Roman" w:cs="Times New Roman"/>
          <w:color w:val="000000" w:themeColor="text1"/>
          <w:sz w:val="24"/>
          <w:szCs w:val="24"/>
        </w:rPr>
        <w:t>Zbójnej</w:t>
      </w:r>
      <w:r w:rsidR="00EF069C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ul. </w:t>
      </w:r>
      <w:r w:rsidR="003A7D70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Łomżyńskiej</w:t>
      </w:r>
      <w:r w:rsidR="003E5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</w:t>
      </w:r>
      <w:r w:rsidR="00E47770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53FE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zaplanowanego na dzień</w:t>
      </w:r>
      <w:r w:rsidR="0042192B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B0EC7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4376E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2192B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I etap – zgłoszenie uczestnictwa w przetargu – do dnia 22 lipca 2026 r.</w:t>
      </w:r>
      <w:r w:rsidR="00CB0EC7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g.15.00</w:t>
      </w:r>
      <w:r w:rsidR="0042192B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B0EC7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42192B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II etap – licytacja, 28 lipca 2026 r. g. 1</w:t>
      </w:r>
      <w:r w:rsidR="00226DB2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2192B" w:rsidRPr="00D4376E">
        <w:rPr>
          <w:rFonts w:ascii="Times New Roman" w:hAnsi="Times New Roman" w:cs="Times New Roman"/>
          <w:color w:val="000000" w:themeColor="text1"/>
          <w:sz w:val="24"/>
          <w:szCs w:val="24"/>
        </w:rPr>
        <w:t>.00.</w:t>
      </w:r>
    </w:p>
    <w:p w:rsidR="00187AB3" w:rsidRPr="009A4D80" w:rsidRDefault="00187AB3" w:rsidP="00E123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 xml:space="preserve">Przetarg ogłasza, organizuje i przeprowadza </w:t>
      </w:r>
      <w:r w:rsidR="003A7D70" w:rsidRPr="009A4D80">
        <w:rPr>
          <w:rFonts w:ascii="Times New Roman" w:hAnsi="Times New Roman" w:cs="Times New Roman"/>
          <w:sz w:val="24"/>
          <w:szCs w:val="24"/>
        </w:rPr>
        <w:t>Wójt Gminy Zbójna</w:t>
      </w:r>
      <w:r w:rsidRPr="009A4D80">
        <w:rPr>
          <w:rFonts w:ascii="Times New Roman" w:hAnsi="Times New Roman" w:cs="Times New Roman"/>
          <w:sz w:val="24"/>
          <w:szCs w:val="24"/>
        </w:rPr>
        <w:t>.</w:t>
      </w:r>
    </w:p>
    <w:p w:rsidR="00187AB3" w:rsidRPr="009A4D80" w:rsidRDefault="00187AB3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§ 2</w:t>
      </w:r>
    </w:p>
    <w:p w:rsidR="00187AB3" w:rsidRPr="009A4D80" w:rsidRDefault="00187AB3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Podstawa p</w:t>
      </w:r>
      <w:r w:rsidR="00C44A37" w:rsidRPr="009A4D80">
        <w:rPr>
          <w:rFonts w:ascii="Times New Roman" w:hAnsi="Times New Roman" w:cs="Times New Roman"/>
          <w:b/>
          <w:sz w:val="24"/>
          <w:szCs w:val="24"/>
        </w:rPr>
        <w:t>rawna przeprowadzenia przetargu</w:t>
      </w:r>
    </w:p>
    <w:p w:rsidR="004430E5" w:rsidRPr="009A4D80" w:rsidRDefault="004430E5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AB3" w:rsidRPr="009A4D80" w:rsidRDefault="00187AB3" w:rsidP="006D35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Ustawa z dnia 21 sierpnia 1997 r. o gospodarce nieruchomościami (</w:t>
      </w:r>
      <w:proofErr w:type="spellStart"/>
      <w:r w:rsidR="000D493B" w:rsidRPr="009A4D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D493B" w:rsidRPr="009A4D80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3C15BE" w:rsidRPr="009A4D80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2F2D80" w:rsidRPr="009A4D8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C15BE" w:rsidRPr="009A4D80">
        <w:rPr>
          <w:rFonts w:ascii="Times New Roman" w:hAnsi="Times New Roman" w:cs="Times New Roman"/>
          <w:color w:val="000000"/>
          <w:sz w:val="24"/>
          <w:szCs w:val="24"/>
        </w:rPr>
        <w:t>r. poz. 1145, 1222, 1717, 1881, z 2025 r. poz. 1077, 1080</w:t>
      </w:r>
      <w:r w:rsidRPr="009A4D80">
        <w:rPr>
          <w:rFonts w:ascii="Times New Roman" w:hAnsi="Times New Roman" w:cs="Times New Roman"/>
          <w:sz w:val="24"/>
          <w:szCs w:val="24"/>
        </w:rPr>
        <w:t>).</w:t>
      </w:r>
    </w:p>
    <w:p w:rsidR="006D35CC" w:rsidRPr="009A4D80" w:rsidRDefault="00187AB3" w:rsidP="003C15B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Rozporządzenie Rady Ministrów z dnia 14 września 2004 roku w sprawie sposobu i</w:t>
      </w:r>
      <w:r w:rsidR="00C15043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trybu przeprowadzania przetargów oraz rokowań na zbycie nieruchomości </w:t>
      </w:r>
      <w:r w:rsidR="002F2D80" w:rsidRPr="009A4D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A4D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37173" w:rsidRPr="009A4D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7173" w:rsidRPr="009A4D80">
        <w:rPr>
          <w:rFonts w:ascii="Times New Roman" w:hAnsi="Times New Roman" w:cs="Times New Roman"/>
          <w:sz w:val="24"/>
          <w:szCs w:val="24"/>
        </w:rPr>
        <w:t>. Dz. U. z 2021 r. poz. 2213</w:t>
      </w:r>
      <w:r w:rsidRPr="009A4D80">
        <w:rPr>
          <w:rFonts w:ascii="Times New Roman" w:hAnsi="Times New Roman" w:cs="Times New Roman"/>
          <w:sz w:val="24"/>
          <w:szCs w:val="24"/>
        </w:rPr>
        <w:t>).</w:t>
      </w:r>
    </w:p>
    <w:p w:rsidR="00187AB3" w:rsidRPr="009A4D80" w:rsidRDefault="00187AB3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§ 3</w:t>
      </w:r>
    </w:p>
    <w:p w:rsidR="00187AB3" w:rsidRPr="009A4D80" w:rsidRDefault="00C44A37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Przedmiot przetargu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D70" w:rsidRPr="009A4D80" w:rsidRDefault="003A7D70" w:rsidP="0082658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 xml:space="preserve">Przedmiotem sprzedaży jest nieruchomość położona w obrębie geodezyjnym 0019 Zbójna, przy ulicy Łomżyńskiej 40, oznaczona numerem ewidencyjnym 717/8, </w:t>
      </w:r>
      <w:r w:rsidR="005529CE" w:rsidRPr="009A4D80">
        <w:rPr>
          <w:rFonts w:ascii="Times New Roman" w:hAnsi="Times New Roman" w:cs="Times New Roman"/>
          <w:sz w:val="24"/>
          <w:szCs w:val="24"/>
        </w:rPr>
        <w:br/>
      </w:r>
      <w:r w:rsidRPr="009A4D80">
        <w:rPr>
          <w:rFonts w:ascii="Times New Roman" w:hAnsi="Times New Roman" w:cs="Times New Roman"/>
          <w:sz w:val="24"/>
          <w:szCs w:val="24"/>
        </w:rPr>
        <w:t xml:space="preserve">o powierzchni 0,2339 ha, zabudowana budynkiem dawnej przychodni lekarskiej </w:t>
      </w:r>
      <w:r w:rsidR="005529CE" w:rsidRPr="009A4D80">
        <w:rPr>
          <w:rFonts w:ascii="Times New Roman" w:hAnsi="Times New Roman" w:cs="Times New Roman"/>
          <w:sz w:val="24"/>
          <w:szCs w:val="24"/>
        </w:rPr>
        <w:br/>
      </w:r>
      <w:r w:rsidRPr="009A4D80">
        <w:rPr>
          <w:rFonts w:ascii="Times New Roman" w:hAnsi="Times New Roman" w:cs="Times New Roman"/>
          <w:sz w:val="24"/>
          <w:szCs w:val="24"/>
        </w:rPr>
        <w:t>o powierzchni zabudowy 151 m2, o dwóch kondygnacjach nadziemnych i jednej kondygnacji podziemnej, dla której w Sądzie Rejonowym w Łomży VI Wydział Ksiąg Wieczystych prowadzona jest księga wieczysta LM1L/00042196/6. Nieruchomość jest położona poza obszarami miejscowych planów zagospodarowania przestrzennego.</w:t>
      </w:r>
    </w:p>
    <w:p w:rsidR="00187AB3" w:rsidRPr="009A4D80" w:rsidRDefault="00187AB3" w:rsidP="0082658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Szczegółowy opis przedmiotu przetargu i cena wywoławcza podana została do</w:t>
      </w:r>
      <w:r w:rsidR="00A672FE" w:rsidRPr="009A4D80">
        <w:rPr>
          <w:rFonts w:ascii="Times New Roman" w:hAnsi="Times New Roman" w:cs="Times New Roman"/>
          <w:sz w:val="24"/>
          <w:szCs w:val="24"/>
        </w:rPr>
        <w:t xml:space="preserve">  </w:t>
      </w:r>
      <w:r w:rsidRPr="009A4D80">
        <w:rPr>
          <w:rFonts w:ascii="Times New Roman" w:hAnsi="Times New Roman" w:cs="Times New Roman"/>
          <w:sz w:val="24"/>
          <w:szCs w:val="24"/>
        </w:rPr>
        <w:t xml:space="preserve">publicznej wiadomości w ogłoszeniu o </w:t>
      </w:r>
      <w:r w:rsidR="00B84452" w:rsidRPr="009A4D80">
        <w:rPr>
          <w:rFonts w:ascii="Times New Roman" w:hAnsi="Times New Roman" w:cs="Times New Roman"/>
          <w:sz w:val="24"/>
          <w:szCs w:val="24"/>
        </w:rPr>
        <w:t>pierwszym (</w:t>
      </w:r>
      <w:r w:rsidR="00B63AD9" w:rsidRPr="009A4D80">
        <w:rPr>
          <w:rFonts w:ascii="Times New Roman" w:hAnsi="Times New Roman" w:cs="Times New Roman"/>
          <w:sz w:val="24"/>
          <w:szCs w:val="24"/>
        </w:rPr>
        <w:t xml:space="preserve">I) </w:t>
      </w:r>
      <w:r w:rsidR="00A672FE" w:rsidRPr="009A4D80">
        <w:rPr>
          <w:rFonts w:ascii="Times New Roman" w:hAnsi="Times New Roman" w:cs="Times New Roman"/>
          <w:sz w:val="24"/>
          <w:szCs w:val="24"/>
        </w:rPr>
        <w:t>przetargu</w:t>
      </w:r>
      <w:r w:rsidRPr="009A4D80">
        <w:rPr>
          <w:rFonts w:ascii="Times New Roman" w:hAnsi="Times New Roman" w:cs="Times New Roman"/>
          <w:sz w:val="24"/>
          <w:szCs w:val="24"/>
        </w:rPr>
        <w:t xml:space="preserve"> z treścią, którego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>osoba zainteresowana przystąpieniem do przetargu powinna się zapoznać.</w:t>
      </w:r>
    </w:p>
    <w:p w:rsidR="00187AB3" w:rsidRPr="009A4D80" w:rsidRDefault="00187AB3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§ 4</w:t>
      </w:r>
    </w:p>
    <w:p w:rsidR="00187AB3" w:rsidRPr="009A4D80" w:rsidRDefault="00187AB3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 xml:space="preserve">Warunki i </w:t>
      </w:r>
      <w:r w:rsidR="00C44A37" w:rsidRPr="009A4D80">
        <w:rPr>
          <w:rFonts w:ascii="Times New Roman" w:hAnsi="Times New Roman" w:cs="Times New Roman"/>
          <w:b/>
          <w:sz w:val="24"/>
          <w:szCs w:val="24"/>
        </w:rPr>
        <w:t>zasady uczestnictwa w przetargu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D70" w:rsidRPr="009A4D80" w:rsidRDefault="003A7D70" w:rsidP="005E5CFB">
      <w:pPr>
        <w:pStyle w:val="Bezodstpw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 xml:space="preserve">W przetargu mogą brać udział wyłącznie oferenci, którzy: posiadają zawartą umowę </w:t>
      </w:r>
      <w:r w:rsidR="00D4376E">
        <w:rPr>
          <w:rFonts w:ascii="Times New Roman" w:hAnsi="Times New Roman" w:cs="Times New Roman"/>
          <w:sz w:val="24"/>
          <w:szCs w:val="24"/>
        </w:rPr>
        <w:br/>
      </w:r>
      <w:r w:rsidRPr="009A4D80">
        <w:rPr>
          <w:rFonts w:ascii="Times New Roman" w:hAnsi="Times New Roman" w:cs="Times New Roman"/>
          <w:sz w:val="24"/>
          <w:szCs w:val="24"/>
        </w:rPr>
        <w:t xml:space="preserve">z NFZ na udzielanie świadczeń podstawowej opieki zdrowotnej oraz </w:t>
      </w:r>
      <w:r w:rsidR="00D4376E">
        <w:rPr>
          <w:rFonts w:ascii="Times New Roman" w:hAnsi="Times New Roman" w:cs="Times New Roman"/>
          <w:sz w:val="24"/>
          <w:szCs w:val="24"/>
        </w:rPr>
        <w:t>świadczeń opieki koordynowanej.</w:t>
      </w:r>
      <w:r w:rsidRPr="009A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AB3" w:rsidRPr="009A4D80" w:rsidRDefault="00187AB3" w:rsidP="005E5CFB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Wadium zwraca się niezwłocznie, jednak nie później niż przed upływem 3 dni od dnia poinformowania o zamknięciu, odwołaniu, unieważnieniu lub zakończeniu przetargu wynikiem negatywnym z wyjątkiem wadium wniesionego przez uczestnika przetargu, który przetarg wygrał.</w:t>
      </w:r>
    </w:p>
    <w:p w:rsidR="00187AB3" w:rsidRPr="009A4D80" w:rsidRDefault="00187AB3" w:rsidP="005E5CFB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Wniesione wadium pełni funkcje kaucji gwarancyjnej. Wadium wpłacone przez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uczestnika przetargu, który wygrał przetarg nie podlega zwrotowi i zalicza się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>je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>na poczet ceny.</w:t>
      </w:r>
    </w:p>
    <w:p w:rsidR="0006631E" w:rsidRPr="009A4D80" w:rsidRDefault="0006631E" w:rsidP="00E12373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87AB3" w:rsidRPr="009A4D80" w:rsidRDefault="00187AB3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187AB3" w:rsidRPr="009A4D80" w:rsidRDefault="00C44A37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Komisja przetargowa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AB3" w:rsidRPr="009A4D80" w:rsidRDefault="00187AB3" w:rsidP="002F2D80">
      <w:pPr>
        <w:pStyle w:val="Akapitzlist"/>
        <w:numPr>
          <w:ilvl w:val="0"/>
          <w:numId w:val="10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Czynności związane z przeprowadzeniem przetargu wykonuje Komisja Przetargowa</w:t>
      </w:r>
      <w:r w:rsidR="00A672FE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 xml:space="preserve">wyznaczona przez </w:t>
      </w:r>
      <w:r w:rsidR="005E5CFB" w:rsidRPr="009A4D80">
        <w:rPr>
          <w:rFonts w:ascii="Times New Roman" w:hAnsi="Times New Roman" w:cs="Times New Roman"/>
          <w:sz w:val="24"/>
          <w:szCs w:val="24"/>
        </w:rPr>
        <w:t>Wójta Gminy Zbójna</w:t>
      </w:r>
      <w:r w:rsidRPr="009A4D80">
        <w:rPr>
          <w:rFonts w:ascii="Times New Roman" w:hAnsi="Times New Roman" w:cs="Times New Roman"/>
          <w:sz w:val="24"/>
          <w:szCs w:val="24"/>
        </w:rPr>
        <w:t>.</w:t>
      </w:r>
    </w:p>
    <w:p w:rsidR="00187AB3" w:rsidRPr="009A4D80" w:rsidRDefault="00187AB3" w:rsidP="00E12373">
      <w:pPr>
        <w:pStyle w:val="Akapitzlist"/>
        <w:numPr>
          <w:ilvl w:val="0"/>
          <w:numId w:val="10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Komisja działa na podstawie niniejszego Regulaminu Przetargu oraz obowiązujących</w:t>
      </w:r>
      <w:r w:rsidR="005A033E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przepisów prawa.</w:t>
      </w:r>
    </w:p>
    <w:p w:rsidR="00187AB3" w:rsidRPr="009A4D80" w:rsidRDefault="00187AB3" w:rsidP="00E12373">
      <w:pPr>
        <w:pStyle w:val="Akapitzlist"/>
        <w:numPr>
          <w:ilvl w:val="0"/>
          <w:numId w:val="10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Zasady postępowania członków Komisji:</w:t>
      </w:r>
    </w:p>
    <w:p w:rsidR="00187AB3" w:rsidRPr="009A4D80" w:rsidRDefault="00187AB3" w:rsidP="00292AB0">
      <w:pPr>
        <w:pStyle w:val="Akapitzlist"/>
        <w:numPr>
          <w:ilvl w:val="1"/>
          <w:numId w:val="2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Komisja ma obowiązek traktować wszelkie materiały i informacje otrzymane w</w:t>
      </w:r>
      <w:r w:rsidR="002F2A2D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>związku</w:t>
      </w:r>
      <w:r w:rsidR="005A033E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="00D4376E">
        <w:rPr>
          <w:rFonts w:ascii="Times New Roman" w:hAnsi="Times New Roman" w:cs="Times New Roman"/>
          <w:sz w:val="24"/>
          <w:szCs w:val="24"/>
        </w:rPr>
        <w:t>z postępowaniem jako poufne.</w:t>
      </w:r>
    </w:p>
    <w:p w:rsidR="00187AB3" w:rsidRPr="00226DB2" w:rsidRDefault="00187AB3" w:rsidP="00292AB0">
      <w:pPr>
        <w:pStyle w:val="Akapitzlist"/>
        <w:numPr>
          <w:ilvl w:val="1"/>
          <w:numId w:val="2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Komisja ma obowiązek działać obiektywnie, wnikliwie i starannie, mając na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>względzie</w:t>
      </w:r>
      <w:r w:rsidR="005A033E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="00CD503A" w:rsidRPr="009A4D80">
        <w:rPr>
          <w:rFonts w:ascii="Times New Roman" w:hAnsi="Times New Roman" w:cs="Times New Roman"/>
          <w:sz w:val="24"/>
          <w:szCs w:val="24"/>
        </w:rPr>
        <w:t xml:space="preserve">dobro </w:t>
      </w:r>
      <w:r w:rsidR="00226DB2">
        <w:rPr>
          <w:rFonts w:ascii="Times New Roman" w:hAnsi="Times New Roman" w:cs="Times New Roman"/>
          <w:sz w:val="24"/>
          <w:szCs w:val="24"/>
        </w:rPr>
        <w:t>Gminy Zbójna.</w:t>
      </w:r>
    </w:p>
    <w:p w:rsidR="00187AB3" w:rsidRPr="00226DB2" w:rsidRDefault="00187AB3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DB2">
        <w:rPr>
          <w:rFonts w:ascii="Times New Roman" w:hAnsi="Times New Roman" w:cs="Times New Roman"/>
          <w:b/>
          <w:sz w:val="24"/>
          <w:szCs w:val="24"/>
        </w:rPr>
        <w:t>§ 6</w:t>
      </w:r>
    </w:p>
    <w:p w:rsidR="00187AB3" w:rsidRPr="009A4D80" w:rsidRDefault="00C44A37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Przetarg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Przetarg otwiera</w:t>
      </w:r>
      <w:r w:rsidR="00292AB0" w:rsidRPr="009A4D80">
        <w:rPr>
          <w:rFonts w:ascii="Times New Roman" w:hAnsi="Times New Roman" w:cs="Times New Roman"/>
          <w:sz w:val="24"/>
          <w:szCs w:val="24"/>
        </w:rPr>
        <w:t xml:space="preserve"> i prowadzi</w:t>
      </w:r>
      <w:r w:rsidRPr="009A4D80">
        <w:rPr>
          <w:rFonts w:ascii="Times New Roman" w:hAnsi="Times New Roman" w:cs="Times New Roman"/>
          <w:sz w:val="24"/>
          <w:szCs w:val="24"/>
        </w:rPr>
        <w:t xml:space="preserve"> Przewodniczący Komisji.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Przetarg odbywa się w obecności uczestników przetargu, w terminie i miejscu podanym</w:t>
      </w:r>
      <w:r w:rsidR="00194FF0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w ogłoszeniu o przetargu.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Wchodząc do sali przetargowej każdy z uczestników przetargu zobowiązany jest złożyć przed Komisją:</w:t>
      </w:r>
    </w:p>
    <w:p w:rsidR="00B36443" w:rsidRPr="009A4D80" w:rsidRDefault="007C3B77" w:rsidP="00E12373">
      <w:pPr>
        <w:pStyle w:val="Akapitzlist"/>
        <w:numPr>
          <w:ilvl w:val="1"/>
          <w:numId w:val="22"/>
        </w:numPr>
        <w:ind w:left="1418" w:hanging="283"/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dokument stwierdzający tożsamość w postaci dowodu osobistego lub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paszportu, </w:t>
      </w:r>
    </w:p>
    <w:p w:rsidR="007C3B77" w:rsidRPr="009A4D80" w:rsidRDefault="00B36443" w:rsidP="00E12373">
      <w:pPr>
        <w:pStyle w:val="Akapitzlist"/>
        <w:numPr>
          <w:ilvl w:val="1"/>
          <w:numId w:val="22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w</w:t>
      </w:r>
      <w:r w:rsidR="007C3B77" w:rsidRPr="009A4D80">
        <w:rPr>
          <w:rFonts w:ascii="Times New Roman" w:hAnsi="Times New Roman" w:cs="Times New Roman"/>
          <w:sz w:val="24"/>
          <w:szCs w:val="24"/>
        </w:rPr>
        <w:t xml:space="preserve"> przypadku, jeżeli uczestnik przetargu jest reprezentowany</w:t>
      </w:r>
      <w:r w:rsidR="00D4376E">
        <w:rPr>
          <w:rFonts w:ascii="Times New Roman" w:hAnsi="Times New Roman" w:cs="Times New Roman"/>
          <w:sz w:val="24"/>
          <w:szCs w:val="24"/>
        </w:rPr>
        <w:t xml:space="preserve"> </w:t>
      </w:r>
      <w:r w:rsidR="007C3B77" w:rsidRPr="009A4D80">
        <w:rPr>
          <w:rFonts w:ascii="Times New Roman" w:hAnsi="Times New Roman" w:cs="Times New Roman"/>
          <w:sz w:val="24"/>
          <w:szCs w:val="24"/>
        </w:rPr>
        <w:t>przez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="007C3B77" w:rsidRPr="009A4D80">
        <w:rPr>
          <w:rFonts w:ascii="Times New Roman" w:hAnsi="Times New Roman" w:cs="Times New Roman"/>
          <w:sz w:val="24"/>
          <w:szCs w:val="24"/>
        </w:rPr>
        <w:t xml:space="preserve"> pełnomocnika, konieczne jest przedłożenie oryginału pełnomocnictwa upoważniającego do działania na każdym etapie postępowania.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Komisja dopuszcza do udziału w przetargu tylko tych uczestników, którzy wnieśli wadium w terminie i formach przewidzi</w:t>
      </w:r>
      <w:r w:rsidR="00C32056" w:rsidRPr="009A4D80">
        <w:rPr>
          <w:rFonts w:ascii="Times New Roman" w:hAnsi="Times New Roman" w:cs="Times New Roman"/>
          <w:sz w:val="24"/>
          <w:szCs w:val="24"/>
        </w:rPr>
        <w:t>anych w ogłoszeniu o przetargu oraz zostali zakwalifikowani do uczestnictwa w przetargu zgodnie z opublikowaną listą.</w:t>
      </w:r>
    </w:p>
    <w:p w:rsidR="00187AB3" w:rsidRPr="007A764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640">
        <w:rPr>
          <w:rFonts w:ascii="Times New Roman" w:hAnsi="Times New Roman" w:cs="Times New Roman"/>
          <w:sz w:val="24"/>
          <w:szCs w:val="24"/>
        </w:rPr>
        <w:t>Uczestnik przetargu, który spóźni się na otwarcie przetargu, nie zostanie dopuszczony do licytacji.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Przetarg prowadzi Przewodniczący Komisji, przekazując uczestnikom informacje o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nieruchomości, cenę wywoławczą, podając do wiadomości </w:t>
      </w:r>
      <w:r w:rsidR="002C16E7" w:rsidRPr="009A4D80">
        <w:rPr>
          <w:rFonts w:ascii="Times New Roman" w:hAnsi="Times New Roman" w:cs="Times New Roman"/>
          <w:sz w:val="24"/>
          <w:szCs w:val="24"/>
        </w:rPr>
        <w:t>listę podmiotów</w:t>
      </w:r>
      <w:r w:rsidRPr="009A4D80">
        <w:rPr>
          <w:rFonts w:ascii="Times New Roman" w:hAnsi="Times New Roman" w:cs="Times New Roman"/>
          <w:sz w:val="24"/>
          <w:szCs w:val="24"/>
        </w:rPr>
        <w:t>, które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>wpłaciły wadium i zostały dopuszczone do przetargu.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Przewodniczący Komisji informuje uczestników przetargu, że po trzecim wywołaniu najwyższej zaoferowanej ceny</w:t>
      </w:r>
      <w:r w:rsidR="004F415C" w:rsidRPr="009A4D80">
        <w:rPr>
          <w:rFonts w:ascii="Times New Roman" w:hAnsi="Times New Roman" w:cs="Times New Roman"/>
          <w:sz w:val="24"/>
          <w:szCs w:val="24"/>
        </w:rPr>
        <w:t>,</w:t>
      </w:r>
      <w:r w:rsidRPr="009A4D80">
        <w:rPr>
          <w:rFonts w:ascii="Times New Roman" w:hAnsi="Times New Roman" w:cs="Times New Roman"/>
          <w:sz w:val="24"/>
          <w:szCs w:val="24"/>
        </w:rPr>
        <w:t xml:space="preserve"> dalsze postąpienia nie zostaną przyjęte.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O wysokości postąpienia decydują uczestnicy przetargu, z tym, że postąpienie nie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może</w:t>
      </w:r>
      <w:r w:rsidR="00194FF0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wynosić mniej niż 1% ceny wywoławczej, z zaokrągleniem w górę do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pełnych dziesiątek</w:t>
      </w:r>
      <w:r w:rsidR="00194FF0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złotych.</w:t>
      </w:r>
    </w:p>
    <w:p w:rsidR="0050234E" w:rsidRPr="009A4D80" w:rsidRDefault="0050234E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Przetarg jest ważny bez względu na liczbę uczestników, jeżeli chociaż jeden uczestnik zaoferował, co najmniej jedno postąpienie powyżej ceny wywoławczej.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Uczestnicy przetargu zgłaszają ustnie kolejne postąpienia ceny, do czasu trzykrotnego wywołania.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Po ustaniu zgłaszania postąpień, Przewodniczący Komisji wywołuje trzykrotnie ostatnią, najwyższą cenę i zamyka przetarg, a następnie ogłasza</w:t>
      </w:r>
      <w:r w:rsidR="003A134C" w:rsidRPr="009A4D80">
        <w:rPr>
          <w:rFonts w:ascii="Times New Roman" w:hAnsi="Times New Roman" w:cs="Times New Roman"/>
          <w:sz w:val="24"/>
          <w:szCs w:val="24"/>
        </w:rPr>
        <w:t xml:space="preserve"> imię i nazwisko albo nazwę lub </w:t>
      </w:r>
      <w:r w:rsidRPr="009A4D80">
        <w:rPr>
          <w:rFonts w:ascii="Times New Roman" w:hAnsi="Times New Roman" w:cs="Times New Roman"/>
          <w:sz w:val="24"/>
          <w:szCs w:val="24"/>
        </w:rPr>
        <w:t>firmę osoby, która przetarg wygrała.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Cena osiągnięta w przetargu stanowi cenę sprzedaży nieruchomości.</w:t>
      </w:r>
    </w:p>
    <w:p w:rsidR="00187AB3" w:rsidRPr="009A4D80" w:rsidRDefault="00187AB3" w:rsidP="00E1237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Przetarg uważa się za zakończony wynikiem negatywnym, jeżeli żaden z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uczestników przetargu nie zaoferował postąpienia ponad cenę wywoławczą oraz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w sytuacji, gdy przetarg został ogłoszony prawidłowo i nikt do niego nie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przystąpił.</w:t>
      </w:r>
    </w:p>
    <w:p w:rsidR="00187AB3" w:rsidRPr="009A4D80" w:rsidRDefault="00187AB3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187AB3" w:rsidRPr="009A4D80" w:rsidRDefault="00C44A37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Protokół z przetargu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AB3" w:rsidRPr="009A4D80" w:rsidRDefault="00187AB3" w:rsidP="00E1237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Protokół z przeprowadzonego przetargu, stanowi podstawę do zawarcia notarialnej umowy sprzedaży.</w:t>
      </w:r>
    </w:p>
    <w:p w:rsidR="00187AB3" w:rsidRPr="009A4D80" w:rsidRDefault="00187AB3" w:rsidP="00E1237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Protokół z przeprowadzonego przetargu zawiera w szczególności informacje:</w:t>
      </w:r>
    </w:p>
    <w:p w:rsidR="00187AB3" w:rsidRPr="009A4D80" w:rsidRDefault="00187AB3" w:rsidP="00E12373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termin, miejsce i rodzaj przetargu,</w:t>
      </w:r>
    </w:p>
    <w:p w:rsidR="00187AB3" w:rsidRPr="009A4D80" w:rsidRDefault="00187AB3" w:rsidP="00E12373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oznaczenie nieruchomości będącej przedmiotem przetargu wg ewidencji gruntów i budynków oraz księgi wieczystej,</w:t>
      </w:r>
    </w:p>
    <w:p w:rsidR="00187AB3" w:rsidRPr="009A4D80" w:rsidRDefault="00187AB3" w:rsidP="00E12373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o osobach dopuszczonych i niedopuszczonych do przetargu wraz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z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uzasadnieniem,</w:t>
      </w:r>
    </w:p>
    <w:p w:rsidR="00187AB3" w:rsidRPr="009A4D80" w:rsidRDefault="00187AB3" w:rsidP="00E12373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o rozstrzygnięciach podjętych przez Komisję wraz z uzasadnieniem,</w:t>
      </w:r>
    </w:p>
    <w:p w:rsidR="00187AB3" w:rsidRPr="009A4D80" w:rsidRDefault="00187AB3" w:rsidP="00E12373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najwyższą cenę osiągniętą w przetargu,</w:t>
      </w:r>
    </w:p>
    <w:p w:rsidR="00187AB3" w:rsidRPr="009A4D80" w:rsidRDefault="00187AB3" w:rsidP="00E12373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imię i nazwisko osoby ustalonej jako nabywca nieruchomości,</w:t>
      </w:r>
    </w:p>
    <w:p w:rsidR="00187AB3" w:rsidRPr="009A4D80" w:rsidRDefault="00187AB3" w:rsidP="00E12373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imiona i nazwiska Przewodniczącego i członków Komisji.</w:t>
      </w:r>
    </w:p>
    <w:p w:rsidR="00187AB3" w:rsidRPr="009A4D80" w:rsidRDefault="00187AB3" w:rsidP="00E1237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Protokół sporządza się w trzech jednobrzmiących egzemplarzach, z których dwa</w:t>
      </w:r>
      <w:r w:rsidR="008764A0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przeznaczone są dla organizatora przetargu, a jeden dla osoby która przetarg wygrała.</w:t>
      </w:r>
    </w:p>
    <w:p w:rsidR="00187AB3" w:rsidRPr="009A4D80" w:rsidRDefault="00187AB3" w:rsidP="00E1237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Protokół z przeprowadzonego przetargu podpisują Przewodniczący i członkowie Komisji oraz</w:t>
      </w:r>
      <w:r w:rsidR="008764A0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osoba wyłoniona w przetargu jako nabywca nieruchomości.</w:t>
      </w:r>
    </w:p>
    <w:p w:rsidR="00187AB3" w:rsidRPr="009A4D80" w:rsidRDefault="00187AB3" w:rsidP="00E1237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Protokół z przeprowadzonego przetargu stanowi podstawę do zawarcia umowy sprzedaży</w:t>
      </w:r>
      <w:r w:rsidR="008764A0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nieruchomości będącej przedmiotem przetargu.</w:t>
      </w:r>
    </w:p>
    <w:p w:rsidR="00187AB3" w:rsidRPr="009A4D80" w:rsidRDefault="00187AB3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§ 8</w:t>
      </w:r>
    </w:p>
    <w:p w:rsidR="00187AB3" w:rsidRPr="009A4D80" w:rsidRDefault="00C44A37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Zawarcie umowy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AB3" w:rsidRPr="009A4D80" w:rsidRDefault="00187AB3" w:rsidP="00E12373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1B60DC" w:rsidRPr="009A4D80">
        <w:rPr>
          <w:rFonts w:ascii="Times New Roman" w:hAnsi="Times New Roman" w:cs="Times New Roman"/>
          <w:sz w:val="24"/>
          <w:szCs w:val="24"/>
        </w:rPr>
        <w:t xml:space="preserve">do </w:t>
      </w:r>
      <w:r w:rsidRPr="009A4D80">
        <w:rPr>
          <w:rFonts w:ascii="Times New Roman" w:hAnsi="Times New Roman" w:cs="Times New Roman"/>
          <w:sz w:val="24"/>
          <w:szCs w:val="24"/>
        </w:rPr>
        <w:t>21 dni od dnia rozstrzygnięcia przetargu osoba ustalona jako nabywca</w:t>
      </w:r>
      <w:r w:rsidR="00D827A8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nieruchomości zostanie zawiadomion</w:t>
      </w:r>
      <w:r w:rsidR="001B60DC" w:rsidRPr="009A4D80">
        <w:rPr>
          <w:rFonts w:ascii="Times New Roman" w:hAnsi="Times New Roman" w:cs="Times New Roman"/>
          <w:sz w:val="24"/>
          <w:szCs w:val="24"/>
        </w:rPr>
        <w:t>y</w:t>
      </w:r>
      <w:r w:rsidRPr="009A4D80">
        <w:rPr>
          <w:rFonts w:ascii="Times New Roman" w:hAnsi="Times New Roman" w:cs="Times New Roman"/>
          <w:sz w:val="24"/>
          <w:szCs w:val="24"/>
        </w:rPr>
        <w:t xml:space="preserve"> o miejscu i terminie zawarcia umowy. Wyznaczony</w:t>
      </w:r>
      <w:r w:rsidR="00D827A8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termin nie może być krótszy niż 7 dni od daty doręczenia zawiadomienia.</w:t>
      </w:r>
    </w:p>
    <w:p w:rsidR="00187AB3" w:rsidRPr="009A4D80" w:rsidRDefault="00187AB3" w:rsidP="00E12373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Nabywca nieruchomości zobowiązany jest zapłacić jednora</w:t>
      </w:r>
      <w:r w:rsidR="00D827A8" w:rsidRPr="009A4D80">
        <w:rPr>
          <w:rFonts w:ascii="Times New Roman" w:hAnsi="Times New Roman" w:cs="Times New Roman"/>
          <w:sz w:val="24"/>
          <w:szCs w:val="24"/>
        </w:rPr>
        <w:t xml:space="preserve">zowo cenę nabycia nieruchomości </w:t>
      </w:r>
      <w:r w:rsidRPr="009A4D80">
        <w:rPr>
          <w:rFonts w:ascii="Times New Roman" w:hAnsi="Times New Roman" w:cs="Times New Roman"/>
          <w:sz w:val="24"/>
          <w:szCs w:val="24"/>
        </w:rPr>
        <w:t>do dnia zawarcia umowy notarialnej, a nieuiszczenie z</w:t>
      </w:r>
      <w:r w:rsidR="00D827A8" w:rsidRPr="009A4D80">
        <w:rPr>
          <w:rFonts w:ascii="Times New Roman" w:hAnsi="Times New Roman" w:cs="Times New Roman"/>
          <w:sz w:val="24"/>
          <w:szCs w:val="24"/>
        </w:rPr>
        <w:t xml:space="preserve">apłaty spowoduje odstąpienie od </w:t>
      </w:r>
      <w:r w:rsidRPr="009A4D80">
        <w:rPr>
          <w:rFonts w:ascii="Times New Roman" w:hAnsi="Times New Roman" w:cs="Times New Roman"/>
          <w:sz w:val="24"/>
          <w:szCs w:val="24"/>
        </w:rPr>
        <w:t>zawarcia umowy, a wpłacone wadium nie będzie podlegać zwrotowi.</w:t>
      </w:r>
    </w:p>
    <w:p w:rsidR="00313F6C" w:rsidRPr="009A4D80" w:rsidRDefault="00187AB3" w:rsidP="00E12373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Jeżeli osoba ustalona jako nabywca nieruchomości nie stawi się bez usprawiedliwienia w</w:t>
      </w:r>
      <w:r w:rsidR="00D52784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Pr="009A4D80">
        <w:rPr>
          <w:rFonts w:ascii="Times New Roman" w:hAnsi="Times New Roman" w:cs="Times New Roman"/>
          <w:sz w:val="24"/>
          <w:szCs w:val="24"/>
        </w:rPr>
        <w:t>miejscu i w terminie podanym w zawiadomieniu</w:t>
      </w:r>
      <w:r w:rsidR="001B60DC" w:rsidRPr="009A4D80">
        <w:rPr>
          <w:rFonts w:ascii="Times New Roman" w:hAnsi="Times New Roman" w:cs="Times New Roman"/>
          <w:sz w:val="24"/>
          <w:szCs w:val="24"/>
        </w:rPr>
        <w:t xml:space="preserve">, Gmina Zbójna </w:t>
      </w:r>
      <w:r w:rsidRPr="009A4D80">
        <w:rPr>
          <w:rFonts w:ascii="Times New Roman" w:hAnsi="Times New Roman" w:cs="Times New Roman"/>
          <w:sz w:val="24"/>
          <w:szCs w:val="24"/>
        </w:rPr>
        <w:t>może odstąpić od zawarcia umowy, a wpłacone wadium nie podlega zwrotowi.</w:t>
      </w:r>
    </w:p>
    <w:p w:rsidR="00187AB3" w:rsidRPr="009A4D80" w:rsidRDefault="00187AB3" w:rsidP="00E12373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 xml:space="preserve">Koszty sporządzenia umowy </w:t>
      </w:r>
      <w:r w:rsidR="002C16E7" w:rsidRPr="009A4D80">
        <w:rPr>
          <w:rFonts w:ascii="Times New Roman" w:hAnsi="Times New Roman" w:cs="Times New Roman"/>
          <w:sz w:val="24"/>
          <w:szCs w:val="24"/>
        </w:rPr>
        <w:t xml:space="preserve">notarialnej oraz koszty wieczysto-księgowe </w:t>
      </w:r>
      <w:r w:rsidRPr="009A4D80">
        <w:rPr>
          <w:rFonts w:ascii="Times New Roman" w:hAnsi="Times New Roman" w:cs="Times New Roman"/>
          <w:sz w:val="24"/>
          <w:szCs w:val="24"/>
        </w:rPr>
        <w:t>ponosi nabywca nieruchomości</w:t>
      </w:r>
      <w:bookmarkStart w:id="0" w:name="_GoBack"/>
      <w:bookmarkEnd w:id="0"/>
      <w:r w:rsidRPr="009A4D80">
        <w:rPr>
          <w:rFonts w:ascii="Times New Roman" w:hAnsi="Times New Roman" w:cs="Times New Roman"/>
          <w:sz w:val="24"/>
          <w:szCs w:val="24"/>
        </w:rPr>
        <w:t>.</w:t>
      </w:r>
    </w:p>
    <w:p w:rsidR="00187AB3" w:rsidRPr="009A4D80" w:rsidRDefault="00187AB3" w:rsidP="00E12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§ 9</w:t>
      </w:r>
    </w:p>
    <w:p w:rsidR="00187AB3" w:rsidRPr="009A4D80" w:rsidRDefault="00C44A37" w:rsidP="00992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D8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0F39FB" w:rsidRPr="009A4D80" w:rsidRDefault="000F39FB" w:rsidP="00E12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AB3" w:rsidRPr="009A4D80" w:rsidRDefault="00187AB3" w:rsidP="00E1237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 xml:space="preserve">Uczestnik przetargu może zaskarżyć czynności związane z przeprowadzeniem przetargu do </w:t>
      </w:r>
      <w:r w:rsidR="001B60DC" w:rsidRPr="007A7640">
        <w:rPr>
          <w:rFonts w:ascii="Times New Roman" w:hAnsi="Times New Roman" w:cs="Times New Roman"/>
          <w:sz w:val="24"/>
          <w:szCs w:val="24"/>
        </w:rPr>
        <w:t>Wójta Gminy Zbójna</w:t>
      </w:r>
      <w:r w:rsidRPr="007A7640">
        <w:rPr>
          <w:rFonts w:ascii="Times New Roman" w:hAnsi="Times New Roman" w:cs="Times New Roman"/>
          <w:sz w:val="24"/>
          <w:szCs w:val="24"/>
        </w:rPr>
        <w:t>.</w:t>
      </w:r>
    </w:p>
    <w:p w:rsidR="00187AB3" w:rsidRPr="009A4D80" w:rsidRDefault="00187AB3" w:rsidP="00E1237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Skargę wnosi się w terminie 7 dni od dnia ogłoszenia wyniku przetargu.</w:t>
      </w:r>
    </w:p>
    <w:p w:rsidR="00187AB3" w:rsidRPr="009A4D80" w:rsidRDefault="001B60DC" w:rsidP="00E1237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Wójt Gminy Zbójna</w:t>
      </w:r>
      <w:r w:rsidR="00187AB3" w:rsidRPr="009A4D80">
        <w:rPr>
          <w:rFonts w:ascii="Times New Roman" w:hAnsi="Times New Roman" w:cs="Times New Roman"/>
          <w:sz w:val="24"/>
          <w:szCs w:val="24"/>
        </w:rPr>
        <w:t xml:space="preserve"> rozpatruje skargę w terminie 7 dni od daty jej otrzymania. Może uznać skargę za niezasadną, nakazać powtórzenie czynności przetargowych albo unieważnić przetarg.</w:t>
      </w:r>
    </w:p>
    <w:p w:rsidR="00187AB3" w:rsidRPr="009A4D80" w:rsidRDefault="00187AB3" w:rsidP="00E1237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 xml:space="preserve">W przypadku wniesienia skargi </w:t>
      </w:r>
      <w:r w:rsidR="001B60DC" w:rsidRPr="009A4D80">
        <w:rPr>
          <w:rFonts w:ascii="Times New Roman" w:hAnsi="Times New Roman" w:cs="Times New Roman"/>
          <w:sz w:val="24"/>
          <w:szCs w:val="24"/>
        </w:rPr>
        <w:t>Wójt Gminy Zbójna</w:t>
      </w:r>
      <w:r w:rsidRPr="009A4D80">
        <w:rPr>
          <w:rFonts w:ascii="Times New Roman" w:hAnsi="Times New Roman" w:cs="Times New Roman"/>
          <w:sz w:val="24"/>
          <w:szCs w:val="24"/>
        </w:rPr>
        <w:t xml:space="preserve"> wstrzymuje do czasu jej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rozpatrzenia, dalsze czynności związane ze sprzedażą nieruchomości.</w:t>
      </w:r>
    </w:p>
    <w:p w:rsidR="00D54DA1" w:rsidRPr="009A4D80" w:rsidRDefault="00D54DA1" w:rsidP="00E1237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W przypadku nie zaskarżenia w wyznaczonym terminie czynności związanych z</w:t>
      </w:r>
      <w:r w:rsidR="00A672FE" w:rsidRPr="009A4D80">
        <w:rPr>
          <w:rFonts w:ascii="Times New Roman" w:hAnsi="Times New Roman" w:cs="Times New Roman"/>
          <w:sz w:val="24"/>
          <w:szCs w:val="24"/>
        </w:rPr>
        <w:t> </w:t>
      </w:r>
      <w:r w:rsidRPr="009A4D80">
        <w:rPr>
          <w:rFonts w:ascii="Times New Roman" w:hAnsi="Times New Roman" w:cs="Times New Roman"/>
          <w:sz w:val="24"/>
          <w:szCs w:val="24"/>
        </w:rPr>
        <w:t xml:space="preserve"> przeprowadzeniem przetargu albo w razie uznania skargi za nieuzasadnioną </w:t>
      </w:r>
      <w:r w:rsidR="001B60DC" w:rsidRPr="009A4D80">
        <w:rPr>
          <w:rFonts w:ascii="Times New Roman" w:hAnsi="Times New Roman" w:cs="Times New Roman"/>
          <w:sz w:val="24"/>
          <w:szCs w:val="24"/>
        </w:rPr>
        <w:t xml:space="preserve">Wójt </w:t>
      </w:r>
      <w:r w:rsidR="001B60DC" w:rsidRPr="009A4D80">
        <w:rPr>
          <w:rFonts w:ascii="Times New Roman" w:hAnsi="Times New Roman" w:cs="Times New Roman"/>
          <w:sz w:val="24"/>
          <w:szCs w:val="24"/>
        </w:rPr>
        <w:lastRenderedPageBreak/>
        <w:t>Gminy Zbójna</w:t>
      </w:r>
      <w:r w:rsidRPr="009A4D80">
        <w:rPr>
          <w:rFonts w:ascii="Times New Roman" w:hAnsi="Times New Roman" w:cs="Times New Roman"/>
          <w:sz w:val="24"/>
          <w:szCs w:val="24"/>
        </w:rPr>
        <w:t xml:space="preserve"> podaje do publicznej wiadomości informacje o wyniku przetargu, wywieszając na tablicy ogłoszeń Urzędu </w:t>
      </w:r>
      <w:r w:rsidR="001B60DC" w:rsidRPr="009A4D80">
        <w:rPr>
          <w:rFonts w:ascii="Times New Roman" w:hAnsi="Times New Roman" w:cs="Times New Roman"/>
          <w:sz w:val="24"/>
          <w:szCs w:val="24"/>
        </w:rPr>
        <w:t>Gminy Zbójna</w:t>
      </w:r>
      <w:r w:rsidRPr="009A4D80">
        <w:rPr>
          <w:rFonts w:ascii="Times New Roman" w:hAnsi="Times New Roman" w:cs="Times New Roman"/>
          <w:sz w:val="24"/>
          <w:szCs w:val="24"/>
        </w:rPr>
        <w:t xml:space="preserve"> na okres 7 dni.</w:t>
      </w:r>
    </w:p>
    <w:p w:rsidR="00187AB3" w:rsidRPr="009A4D80" w:rsidRDefault="001B60DC" w:rsidP="00E1237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80">
        <w:rPr>
          <w:rFonts w:ascii="Times New Roman" w:hAnsi="Times New Roman" w:cs="Times New Roman"/>
          <w:sz w:val="24"/>
          <w:szCs w:val="24"/>
        </w:rPr>
        <w:t>Wójt Gminy Zbójna</w:t>
      </w:r>
      <w:r w:rsidR="003E75ED" w:rsidRPr="009A4D80">
        <w:rPr>
          <w:rFonts w:ascii="Times New Roman" w:hAnsi="Times New Roman" w:cs="Times New Roman"/>
          <w:sz w:val="24"/>
          <w:szCs w:val="24"/>
        </w:rPr>
        <w:t xml:space="preserve"> </w:t>
      </w:r>
      <w:r w:rsidR="00187AB3" w:rsidRPr="009A4D80">
        <w:rPr>
          <w:rFonts w:ascii="Times New Roman" w:hAnsi="Times New Roman" w:cs="Times New Roman"/>
          <w:sz w:val="24"/>
          <w:szCs w:val="24"/>
        </w:rPr>
        <w:t>zastrzega sobie</w:t>
      </w:r>
      <w:r w:rsidR="00CD503A" w:rsidRPr="009A4D80">
        <w:rPr>
          <w:rFonts w:ascii="Times New Roman" w:hAnsi="Times New Roman" w:cs="Times New Roman"/>
          <w:sz w:val="24"/>
          <w:szCs w:val="24"/>
        </w:rPr>
        <w:t xml:space="preserve"> prawo do unieważnienia</w:t>
      </w:r>
      <w:r w:rsidR="00187AB3" w:rsidRPr="009A4D80">
        <w:rPr>
          <w:rFonts w:ascii="Times New Roman" w:hAnsi="Times New Roman" w:cs="Times New Roman"/>
          <w:sz w:val="24"/>
          <w:szCs w:val="24"/>
        </w:rPr>
        <w:t xml:space="preserve"> przetargu z ważnej przyczyny.</w:t>
      </w:r>
    </w:p>
    <w:p w:rsidR="00F42A6E" w:rsidRPr="009A4D80" w:rsidRDefault="00F42A6E" w:rsidP="00E123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2A6E" w:rsidRPr="009A4D80" w:rsidSect="008D7C8F">
      <w:footerReference w:type="default" r:id="rId7"/>
      <w:pgSz w:w="11906" w:h="16838"/>
      <w:pgMar w:top="851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5D" w:rsidRDefault="00811A5D" w:rsidP="008D7C8F">
      <w:pPr>
        <w:spacing w:after="0" w:line="240" w:lineRule="auto"/>
      </w:pPr>
      <w:r>
        <w:separator/>
      </w:r>
    </w:p>
  </w:endnote>
  <w:endnote w:type="continuationSeparator" w:id="0">
    <w:p w:rsidR="00811A5D" w:rsidRDefault="00811A5D" w:rsidP="008D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9535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D7C8F" w:rsidRDefault="008D7C8F">
            <w:pPr>
              <w:pStyle w:val="Stopka"/>
              <w:jc w:val="center"/>
            </w:pPr>
            <w:r>
              <w:t xml:space="preserve">Str. </w:t>
            </w:r>
            <w:r w:rsidR="00CD45A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D45AD">
              <w:rPr>
                <w:b/>
                <w:bCs/>
                <w:sz w:val="24"/>
                <w:szCs w:val="24"/>
              </w:rPr>
              <w:fldChar w:fldCharType="separate"/>
            </w:r>
            <w:r w:rsidR="003E5914">
              <w:rPr>
                <w:b/>
                <w:bCs/>
                <w:noProof/>
              </w:rPr>
              <w:t>4</w:t>
            </w:r>
            <w:r w:rsidR="00CD45A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D45A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D45AD">
              <w:rPr>
                <w:b/>
                <w:bCs/>
                <w:sz w:val="24"/>
                <w:szCs w:val="24"/>
              </w:rPr>
              <w:fldChar w:fldCharType="separate"/>
            </w:r>
            <w:r w:rsidR="003E5914">
              <w:rPr>
                <w:b/>
                <w:bCs/>
                <w:noProof/>
              </w:rPr>
              <w:t>4</w:t>
            </w:r>
            <w:r w:rsidR="00CD45A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7C8F" w:rsidRDefault="008D7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5D" w:rsidRDefault="00811A5D" w:rsidP="008D7C8F">
      <w:pPr>
        <w:spacing w:after="0" w:line="240" w:lineRule="auto"/>
      </w:pPr>
      <w:r>
        <w:separator/>
      </w:r>
    </w:p>
  </w:footnote>
  <w:footnote w:type="continuationSeparator" w:id="0">
    <w:p w:rsidR="00811A5D" w:rsidRDefault="00811A5D" w:rsidP="008D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2E77"/>
    <w:multiLevelType w:val="hybridMultilevel"/>
    <w:tmpl w:val="92D0C4E2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5928"/>
    <w:multiLevelType w:val="hybridMultilevel"/>
    <w:tmpl w:val="0B925B84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E3485"/>
    <w:multiLevelType w:val="hybridMultilevel"/>
    <w:tmpl w:val="34AC2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531A"/>
    <w:multiLevelType w:val="hybridMultilevel"/>
    <w:tmpl w:val="301C234E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45087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571BE"/>
    <w:multiLevelType w:val="hybridMultilevel"/>
    <w:tmpl w:val="23E8FE42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86F"/>
    <w:multiLevelType w:val="hybridMultilevel"/>
    <w:tmpl w:val="362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34406"/>
    <w:multiLevelType w:val="hybridMultilevel"/>
    <w:tmpl w:val="AF2A9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11C66"/>
    <w:multiLevelType w:val="hybridMultilevel"/>
    <w:tmpl w:val="3CEA6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34CB"/>
    <w:multiLevelType w:val="hybridMultilevel"/>
    <w:tmpl w:val="06D80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62FCC"/>
    <w:multiLevelType w:val="hybridMultilevel"/>
    <w:tmpl w:val="C358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532C"/>
    <w:multiLevelType w:val="hybridMultilevel"/>
    <w:tmpl w:val="BFB87F40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536B8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5018"/>
    <w:multiLevelType w:val="hybridMultilevel"/>
    <w:tmpl w:val="EE3E6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61578"/>
    <w:multiLevelType w:val="hybridMultilevel"/>
    <w:tmpl w:val="B674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AAB"/>
    <w:multiLevelType w:val="hybridMultilevel"/>
    <w:tmpl w:val="05226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61F76"/>
    <w:multiLevelType w:val="hybridMultilevel"/>
    <w:tmpl w:val="72349506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405D"/>
    <w:multiLevelType w:val="hybridMultilevel"/>
    <w:tmpl w:val="6070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974D0"/>
    <w:multiLevelType w:val="hybridMultilevel"/>
    <w:tmpl w:val="C0DAEF46"/>
    <w:lvl w:ilvl="0" w:tplc="59545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2767A">
      <w:start w:val="1"/>
      <w:numFmt w:val="decimal"/>
      <w:lvlText w:val="%2)"/>
      <w:lvlJc w:val="left"/>
      <w:pPr>
        <w:ind w:left="1890" w:hanging="8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85922"/>
    <w:multiLevelType w:val="hybridMultilevel"/>
    <w:tmpl w:val="9146C2A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86962"/>
    <w:multiLevelType w:val="hybridMultilevel"/>
    <w:tmpl w:val="4192F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E2CEA"/>
    <w:multiLevelType w:val="hybridMultilevel"/>
    <w:tmpl w:val="9F667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60B86"/>
    <w:multiLevelType w:val="hybridMultilevel"/>
    <w:tmpl w:val="895AD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26AB4"/>
    <w:multiLevelType w:val="hybridMultilevel"/>
    <w:tmpl w:val="B36E0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73BFD"/>
    <w:multiLevelType w:val="hybridMultilevel"/>
    <w:tmpl w:val="19506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811DF"/>
    <w:multiLevelType w:val="hybridMultilevel"/>
    <w:tmpl w:val="BF68A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F68CF"/>
    <w:multiLevelType w:val="hybridMultilevel"/>
    <w:tmpl w:val="B330D1EC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E325C9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0C28"/>
    <w:multiLevelType w:val="hybridMultilevel"/>
    <w:tmpl w:val="F70AFEE0"/>
    <w:lvl w:ilvl="0" w:tplc="31AAD7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B3BF3"/>
    <w:multiLevelType w:val="hybridMultilevel"/>
    <w:tmpl w:val="8F42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52B9A"/>
    <w:multiLevelType w:val="hybridMultilevel"/>
    <w:tmpl w:val="FF308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1"/>
  </w:num>
  <w:num w:numId="4">
    <w:abstractNumId w:val="13"/>
  </w:num>
  <w:num w:numId="5">
    <w:abstractNumId w:val="2"/>
  </w:num>
  <w:num w:numId="6">
    <w:abstractNumId w:val="3"/>
  </w:num>
  <w:num w:numId="7">
    <w:abstractNumId w:val="0"/>
  </w:num>
  <w:num w:numId="8">
    <w:abstractNumId w:val="14"/>
  </w:num>
  <w:num w:numId="9">
    <w:abstractNumId w:val="17"/>
  </w:num>
  <w:num w:numId="10">
    <w:abstractNumId w:val="10"/>
  </w:num>
  <w:num w:numId="11">
    <w:abstractNumId w:val="24"/>
  </w:num>
  <w:num w:numId="12">
    <w:abstractNumId w:val="1"/>
  </w:num>
  <w:num w:numId="13">
    <w:abstractNumId w:val="25"/>
  </w:num>
  <w:num w:numId="14">
    <w:abstractNumId w:val="8"/>
  </w:num>
  <w:num w:numId="15">
    <w:abstractNumId w:val="16"/>
  </w:num>
  <w:num w:numId="16">
    <w:abstractNumId w:val="19"/>
  </w:num>
  <w:num w:numId="17">
    <w:abstractNumId w:val="11"/>
  </w:num>
  <w:num w:numId="18">
    <w:abstractNumId w:val="22"/>
  </w:num>
  <w:num w:numId="19">
    <w:abstractNumId w:val="12"/>
  </w:num>
  <w:num w:numId="20">
    <w:abstractNumId w:val="20"/>
  </w:num>
  <w:num w:numId="21">
    <w:abstractNumId w:val="26"/>
  </w:num>
  <w:num w:numId="22">
    <w:abstractNumId w:val="4"/>
  </w:num>
  <w:num w:numId="23">
    <w:abstractNumId w:val="5"/>
  </w:num>
  <w:num w:numId="24">
    <w:abstractNumId w:val="6"/>
  </w:num>
  <w:num w:numId="25">
    <w:abstractNumId w:val="18"/>
  </w:num>
  <w:num w:numId="26">
    <w:abstractNumId w:val="7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B3"/>
    <w:rsid w:val="00021940"/>
    <w:rsid w:val="00050971"/>
    <w:rsid w:val="000608C9"/>
    <w:rsid w:val="0006631E"/>
    <w:rsid w:val="000C26E0"/>
    <w:rsid w:val="000D493B"/>
    <w:rsid w:val="000F39FB"/>
    <w:rsid w:val="00107ECF"/>
    <w:rsid w:val="001551C7"/>
    <w:rsid w:val="00187AB3"/>
    <w:rsid w:val="00194FF0"/>
    <w:rsid w:val="001B60DC"/>
    <w:rsid w:val="001C40C3"/>
    <w:rsid w:val="001E2B4A"/>
    <w:rsid w:val="001E462B"/>
    <w:rsid w:val="001F1AD9"/>
    <w:rsid w:val="00226DB2"/>
    <w:rsid w:val="00246FE7"/>
    <w:rsid w:val="00250116"/>
    <w:rsid w:val="00292AB0"/>
    <w:rsid w:val="0029444D"/>
    <w:rsid w:val="002C16E7"/>
    <w:rsid w:val="002D1481"/>
    <w:rsid w:val="002F2A2D"/>
    <w:rsid w:val="002F2D80"/>
    <w:rsid w:val="002F79D5"/>
    <w:rsid w:val="0030006C"/>
    <w:rsid w:val="00313F6C"/>
    <w:rsid w:val="003453FE"/>
    <w:rsid w:val="003A134C"/>
    <w:rsid w:val="003A7D70"/>
    <w:rsid w:val="003C04C1"/>
    <w:rsid w:val="003C15BE"/>
    <w:rsid w:val="003E5914"/>
    <w:rsid w:val="003E75ED"/>
    <w:rsid w:val="0042192B"/>
    <w:rsid w:val="004430E5"/>
    <w:rsid w:val="00471D15"/>
    <w:rsid w:val="00496E18"/>
    <w:rsid w:val="004A10D1"/>
    <w:rsid w:val="004E3791"/>
    <w:rsid w:val="004F415C"/>
    <w:rsid w:val="0050234E"/>
    <w:rsid w:val="00537173"/>
    <w:rsid w:val="005529CE"/>
    <w:rsid w:val="005762CA"/>
    <w:rsid w:val="005772D1"/>
    <w:rsid w:val="00586626"/>
    <w:rsid w:val="005A033E"/>
    <w:rsid w:val="005E5CFB"/>
    <w:rsid w:val="00611DA5"/>
    <w:rsid w:val="00626768"/>
    <w:rsid w:val="00654702"/>
    <w:rsid w:val="006866C2"/>
    <w:rsid w:val="006B0674"/>
    <w:rsid w:val="006C5873"/>
    <w:rsid w:val="006D35CC"/>
    <w:rsid w:val="007150E6"/>
    <w:rsid w:val="00741FD7"/>
    <w:rsid w:val="00763D9E"/>
    <w:rsid w:val="007A7640"/>
    <w:rsid w:val="007C3B77"/>
    <w:rsid w:val="00811A5D"/>
    <w:rsid w:val="00817D3C"/>
    <w:rsid w:val="00826587"/>
    <w:rsid w:val="0086341F"/>
    <w:rsid w:val="008764A0"/>
    <w:rsid w:val="008D7C8F"/>
    <w:rsid w:val="008E3455"/>
    <w:rsid w:val="008E77BA"/>
    <w:rsid w:val="008F0355"/>
    <w:rsid w:val="00925F29"/>
    <w:rsid w:val="009700D9"/>
    <w:rsid w:val="00992EE3"/>
    <w:rsid w:val="009A4D80"/>
    <w:rsid w:val="009C35D0"/>
    <w:rsid w:val="00A05F76"/>
    <w:rsid w:val="00A34483"/>
    <w:rsid w:val="00A40714"/>
    <w:rsid w:val="00A672FE"/>
    <w:rsid w:val="00AC01F3"/>
    <w:rsid w:val="00AD7E3D"/>
    <w:rsid w:val="00AE5ADD"/>
    <w:rsid w:val="00AE74AE"/>
    <w:rsid w:val="00B04BA6"/>
    <w:rsid w:val="00B36443"/>
    <w:rsid w:val="00B63AD9"/>
    <w:rsid w:val="00B82609"/>
    <w:rsid w:val="00B84452"/>
    <w:rsid w:val="00B968BE"/>
    <w:rsid w:val="00BD36A8"/>
    <w:rsid w:val="00BF1AFE"/>
    <w:rsid w:val="00BF48EF"/>
    <w:rsid w:val="00C15043"/>
    <w:rsid w:val="00C32056"/>
    <w:rsid w:val="00C348CE"/>
    <w:rsid w:val="00C36CCD"/>
    <w:rsid w:val="00C44A37"/>
    <w:rsid w:val="00C44F24"/>
    <w:rsid w:val="00CA204E"/>
    <w:rsid w:val="00CB0EC7"/>
    <w:rsid w:val="00CB5ECC"/>
    <w:rsid w:val="00CD45AD"/>
    <w:rsid w:val="00CD503A"/>
    <w:rsid w:val="00CD5D9E"/>
    <w:rsid w:val="00D13BAF"/>
    <w:rsid w:val="00D32E9B"/>
    <w:rsid w:val="00D4376E"/>
    <w:rsid w:val="00D52784"/>
    <w:rsid w:val="00D54DA1"/>
    <w:rsid w:val="00D827A8"/>
    <w:rsid w:val="00D92D3B"/>
    <w:rsid w:val="00D950AE"/>
    <w:rsid w:val="00DD48DC"/>
    <w:rsid w:val="00E04FC9"/>
    <w:rsid w:val="00E12373"/>
    <w:rsid w:val="00E21B6A"/>
    <w:rsid w:val="00E22EB8"/>
    <w:rsid w:val="00E2466F"/>
    <w:rsid w:val="00E41A06"/>
    <w:rsid w:val="00E47770"/>
    <w:rsid w:val="00EA1DBB"/>
    <w:rsid w:val="00EF069C"/>
    <w:rsid w:val="00F141CA"/>
    <w:rsid w:val="00F42A6E"/>
    <w:rsid w:val="00F87618"/>
    <w:rsid w:val="00F87D0D"/>
    <w:rsid w:val="00F96C5C"/>
    <w:rsid w:val="00FA1D74"/>
    <w:rsid w:val="00FA78EF"/>
    <w:rsid w:val="00F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07B38-7484-466C-96C0-841EDD75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F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A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5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C8F"/>
  </w:style>
  <w:style w:type="paragraph" w:styleId="Stopka">
    <w:name w:val="footer"/>
    <w:basedOn w:val="Normalny"/>
    <w:link w:val="StopkaZnak"/>
    <w:uiPriority w:val="99"/>
    <w:unhideWhenUsed/>
    <w:rsid w:val="008D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C8F"/>
  </w:style>
  <w:style w:type="paragraph" w:styleId="Bezodstpw">
    <w:name w:val="No Spacing"/>
    <w:uiPriority w:val="1"/>
    <w:qFormat/>
    <w:rsid w:val="003A7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Łomży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Brokowski</dc:creator>
  <cp:lastModifiedBy>Andrzej Garlicki</cp:lastModifiedBy>
  <cp:revision>4</cp:revision>
  <cp:lastPrinted>2026-05-18T05:53:00Z</cp:lastPrinted>
  <dcterms:created xsi:type="dcterms:W3CDTF">2026-05-18T06:52:00Z</dcterms:created>
  <dcterms:modified xsi:type="dcterms:W3CDTF">2026-05-19T08:36:00Z</dcterms:modified>
</cp:coreProperties>
</file>