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B625" w14:textId="0733397E" w:rsidR="00BC3F1F" w:rsidRPr="002B2857" w:rsidRDefault="00A90BFB" w:rsidP="002B2857">
      <w:pPr>
        <w:jc w:val="both"/>
        <w:rPr>
          <w:rFonts w:ascii="Arial" w:hAnsi="Arial" w:cs="Arial"/>
          <w:sz w:val="20"/>
          <w:szCs w:val="20"/>
        </w:rPr>
      </w:pPr>
      <w:r w:rsidRPr="00670E77">
        <w:rPr>
          <w:rFonts w:ascii="Arial" w:hAnsi="Arial" w:cs="Arial"/>
          <w:sz w:val="20"/>
          <w:szCs w:val="20"/>
        </w:rPr>
        <w:t xml:space="preserve">Załącznik do ogłoszenia – </w:t>
      </w:r>
      <w:r w:rsidR="00670E77" w:rsidRPr="00670E77">
        <w:rPr>
          <w:rFonts w:ascii="Arial" w:hAnsi="Arial" w:cs="Arial"/>
          <w:sz w:val="20"/>
          <w:szCs w:val="20"/>
        </w:rPr>
        <w:t>dane z</w:t>
      </w:r>
      <w:r w:rsidRPr="00670E77">
        <w:rPr>
          <w:rFonts w:ascii="Arial" w:hAnsi="Arial" w:cs="Arial"/>
          <w:sz w:val="20"/>
          <w:szCs w:val="20"/>
        </w:rPr>
        <w:t xml:space="preserve"> księgi wieczystej ul.</w:t>
      </w:r>
      <w:r w:rsidR="00E226C6">
        <w:rPr>
          <w:rFonts w:ascii="Arial" w:hAnsi="Arial" w:cs="Arial"/>
          <w:sz w:val="20"/>
          <w:szCs w:val="20"/>
        </w:rPr>
        <w:t xml:space="preserve"> Zubrzyckiego 16/16</w:t>
      </w:r>
      <w:r w:rsidR="00BC3F1F" w:rsidRPr="00670E77">
        <w:rPr>
          <w:rFonts w:ascii="Arial" w:hAnsi="Arial" w:cs="Arial"/>
          <w:sz w:val="20"/>
          <w:szCs w:val="20"/>
        </w:rPr>
        <w:t xml:space="preserve"> </w:t>
      </w:r>
      <w:r w:rsidRPr="00670E77">
        <w:rPr>
          <w:rFonts w:ascii="Arial" w:hAnsi="Arial" w:cs="Arial"/>
          <w:sz w:val="20"/>
          <w:szCs w:val="20"/>
        </w:rPr>
        <w:t xml:space="preserve">w Świętochłowicach </w:t>
      </w:r>
    </w:p>
    <w:p w14:paraId="4010390A" w14:textId="77777777" w:rsidR="006223E7" w:rsidRDefault="006223E7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3392DE1A" w14:textId="77777777" w:rsidR="00E226C6" w:rsidRDefault="00E226C6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2E66DA" w:rsidRPr="002E66DA" w14:paraId="7EDE6497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FF4A9F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I-O - OZNACZENIE NIERUCHOMOŚCI</w:t>
            </w:r>
          </w:p>
        </w:tc>
      </w:tr>
    </w:tbl>
    <w:p w14:paraId="34C5E2DA" w14:textId="77777777" w:rsidR="002E66DA" w:rsidRPr="002E66DA" w:rsidRDefault="002E66DA" w:rsidP="002E66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4544"/>
        <w:gridCol w:w="840"/>
      </w:tblGrid>
      <w:tr w:rsidR="002E66DA" w:rsidRPr="002E66DA" w14:paraId="5F888538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269C918D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3EB755A0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136B9BA0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23DFA48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2E66DA" w:rsidRPr="002E66DA" w14:paraId="1C89CD7A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A5CC12E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bieżący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36BC452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085769FD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</w:t>
            </w:r>
          </w:p>
        </w:tc>
      </w:tr>
    </w:tbl>
    <w:p w14:paraId="6D9C8E7E" w14:textId="77777777" w:rsidR="002E66DA" w:rsidRPr="002E66DA" w:rsidRDefault="002E66DA" w:rsidP="002E66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359"/>
        <w:gridCol w:w="464"/>
        <w:gridCol w:w="283"/>
        <w:gridCol w:w="4345"/>
        <w:gridCol w:w="840"/>
      </w:tblGrid>
      <w:tr w:rsidR="002E66DA" w:rsidRPr="002E66DA" w14:paraId="4872BD9E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A137B6D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Działki ewidencyjne</w:t>
            </w:r>
          </w:p>
        </w:tc>
      </w:tr>
      <w:tr w:rsidR="002E66DA" w:rsidRPr="002E66DA" w14:paraId="7F54B6B3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74E13900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2E66DA" w:rsidRPr="002E66DA" w14:paraId="400A977F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FF1DB0C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2C6D5C76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A80F381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2E66DA" w:rsidRPr="002E66DA" w14:paraId="42B39E4A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162B1E2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24F27A1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197/47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61B0477E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1, 2, 32, 38, 103</w:t>
            </w:r>
          </w:p>
        </w:tc>
      </w:tr>
      <w:tr w:rsidR="002E66DA" w:rsidRPr="002E66DA" w14:paraId="58BB1859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FCC5DD6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Identyfikator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E38DC97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hyperlink r:id="rId4" w:tgtFrame="_blank" w:history="1">
              <w:r w:rsidRPr="002E66DA">
                <w:rPr>
                  <w:rFonts w:ascii="Open Sans" w:eastAsia="Times New Roman" w:hAnsi="Open Sans" w:cs="Open Sans"/>
                  <w:color w:val="0000FF"/>
                  <w:sz w:val="16"/>
                  <w:szCs w:val="16"/>
                  <w:u w:val="single"/>
                  <w:lang w:eastAsia="pl-PL"/>
                </w:rPr>
                <w:t>247601_1.0002.8.197/47</w:t>
              </w:r>
            </w:hyperlink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67384D1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052DD030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CA1E0AE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Obręb ewidencyjny </w:t>
            </w:r>
            <w:r w:rsidRPr="002E66D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(numer, nazwa)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9353E98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0002, LIPINY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AAEF65A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1E555C83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9986DB8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Położenie </w:t>
            </w:r>
            <w:r w:rsidRPr="002E66D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porządkowy / województwo, powiat, gmina, miejscowość)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7B61318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F076519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9BE40C7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ŚLĄSKIE, M. ŚWIĘTOCHŁOWICE, ŚWIĘTOCHŁOWICE M.,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2C80430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7B306D72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BCAD479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Ulica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F45F95A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JULIANA ZUBRZYCKIEGO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A7BD1E6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4714EFFA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BE3A93A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Sposób korzystania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7DFBE75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B - TERENY MIESZKANIOWE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D9A64AD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122C6010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9472D54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Przyłączenie </w:t>
            </w:r>
            <w:r w:rsidRPr="002E66D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księgi wieczystej, z której odłączono działkę, obszar)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AA2AB63" w14:textId="36D9822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 xml:space="preserve">/ </w:t>
            </w:r>
            <w:r w:rsidR="003433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…</w:t>
            </w: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 xml:space="preserve"> / , 828,00 M2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D95AD77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4B6DF145" w14:textId="77777777" w:rsidR="002E66DA" w:rsidRPr="002E66DA" w:rsidRDefault="002E66DA" w:rsidP="002E66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4544"/>
        <w:gridCol w:w="840"/>
      </w:tblGrid>
      <w:tr w:rsidR="002E66DA" w:rsidRPr="002E66DA" w14:paraId="1900A7AD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53CDCB64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6CCC1F85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492D6459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D6F95A0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2E66DA" w:rsidRPr="002E66DA" w14:paraId="6B3A20E7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DE23005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Obszar całej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9590FA7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828,00 M2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8BA3970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</w:t>
            </w:r>
          </w:p>
        </w:tc>
      </w:tr>
    </w:tbl>
    <w:p w14:paraId="300D25FF" w14:textId="77777777" w:rsidR="002E66DA" w:rsidRPr="002E66DA" w:rsidRDefault="002E66DA" w:rsidP="002E66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269"/>
        <w:gridCol w:w="554"/>
        <w:gridCol w:w="283"/>
        <w:gridCol w:w="4345"/>
        <w:gridCol w:w="840"/>
      </w:tblGrid>
      <w:tr w:rsidR="002E66DA" w:rsidRPr="002E66DA" w14:paraId="16A9E54B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37766A8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Budynki</w:t>
            </w:r>
          </w:p>
        </w:tc>
      </w:tr>
      <w:tr w:rsidR="002E66DA" w:rsidRPr="002E66DA" w14:paraId="177FEA65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0ECE32CF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2E66DA" w:rsidRPr="002E66DA" w14:paraId="52C69FF1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14FEB33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11FEDA73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90F15DC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2E66DA" w:rsidRPr="002E66DA" w14:paraId="7C6ED03C" w14:textId="77777777">
        <w:trPr>
          <w:tblCellSpacing w:w="0" w:type="dxa"/>
        </w:trPr>
        <w:tc>
          <w:tcPr>
            <w:tcW w:w="18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8F2C6AE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Położenie </w:t>
            </w:r>
            <w:r w:rsidRPr="002E66D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porządkowy / województwo, powiat, gmina, miejscowość)</w:t>
            </w:r>
          </w:p>
        </w:tc>
        <w:tc>
          <w:tcPr>
            <w:tcW w:w="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4BCCACB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9BC8F75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1D860CF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ŚLĄSKIE, M. ŚWIĘTOCHŁOWICE, ŚWIĘTOCHŁOWICE M., ŚWIĘTOCHŁOWICE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5506AEDA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1, 2, 24, 25, 30, 32, 38, 43, 103</w:t>
            </w:r>
          </w:p>
        </w:tc>
      </w:tr>
      <w:tr w:rsidR="002E66DA" w:rsidRPr="002E66DA" w14:paraId="56AFFF10" w14:textId="77777777">
        <w:trPr>
          <w:tblCellSpacing w:w="0" w:type="dxa"/>
        </w:trPr>
        <w:tc>
          <w:tcPr>
            <w:tcW w:w="18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2379558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Identyfikator działki</w:t>
            </w:r>
          </w:p>
        </w:tc>
        <w:tc>
          <w:tcPr>
            <w:tcW w:w="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9691B12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0407409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hyperlink r:id="rId5" w:tgtFrame="_blank" w:history="1">
              <w:r w:rsidRPr="002E66DA">
                <w:rPr>
                  <w:rFonts w:ascii="Open Sans" w:eastAsia="Times New Roman" w:hAnsi="Open Sans" w:cs="Open Sans"/>
                  <w:color w:val="0000FF"/>
                  <w:sz w:val="16"/>
                  <w:szCs w:val="16"/>
                  <w:u w:val="single"/>
                  <w:lang w:eastAsia="pl-PL"/>
                </w:rPr>
                <w:t>247601_1.0002.8.197/47</w:t>
              </w:r>
            </w:hyperlink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3B01F5D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68A6DE8A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8D8ED98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Nazwa ulicy numer porządkowy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51F9F75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JULIANA ZUBRZYCKIEGO 12; JULIANA ZUBRZYCKIEGO 14; JULIANA ZUBRZYCKIEGO 16; JULIANA ZUBRZYCKIEGO 18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9353108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59BDC43F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4B43DC8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Liczba kondygnacji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1B2FFD7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B0DC14E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759FA0CE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01E88EA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Liczba samodzielnych lokali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E7765A8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583A00C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25CDA7CD" w14:textId="77777777" w:rsidR="006E6A75" w:rsidRDefault="006E6A7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78F417CE" w14:textId="77777777" w:rsidR="00623CE9" w:rsidRPr="00623CE9" w:rsidRDefault="00623CE9" w:rsidP="006223E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08707A4" w14:textId="77777777" w:rsidR="00623CE9" w:rsidRDefault="00623CE9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2E66DA" w:rsidRPr="002E66DA" w14:paraId="10BEDC16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B4A8DC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lastRenderedPageBreak/>
              <w:t>DZIAŁ I-SP - SPIS PRAW ZWIĄZANYCH Z WŁASNOŚCIĄ</w:t>
            </w:r>
          </w:p>
        </w:tc>
      </w:tr>
      <w:tr w:rsidR="002E66DA" w:rsidRPr="002E66DA" w14:paraId="04765098" w14:textId="77777777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050DFB82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2E66DA" w:rsidRPr="002E66DA" w14:paraId="451BA056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9FE8AB2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BRAK WPISÓW</w:t>
            </w:r>
          </w:p>
        </w:tc>
      </w:tr>
    </w:tbl>
    <w:p w14:paraId="497D4589" w14:textId="77777777" w:rsidR="002E66DA" w:rsidRDefault="002E66DA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2E66DA" w:rsidRPr="002E66DA" w14:paraId="591419B6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A30C1B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II - WŁASNOŚĆ</w:t>
            </w:r>
          </w:p>
        </w:tc>
      </w:tr>
    </w:tbl>
    <w:p w14:paraId="732B33E8" w14:textId="77777777" w:rsidR="002E66DA" w:rsidRPr="002E66DA" w:rsidRDefault="002E66DA" w:rsidP="002E66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2E66DA" w:rsidRPr="002E66DA" w14:paraId="6CCB37C4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B732E7C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Właściciele</w:t>
            </w:r>
          </w:p>
        </w:tc>
      </w:tr>
    </w:tbl>
    <w:p w14:paraId="4B27498C" w14:textId="77777777" w:rsidR="002E66DA" w:rsidRPr="002E66DA" w:rsidRDefault="002E66DA" w:rsidP="002E66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359"/>
        <w:gridCol w:w="464"/>
        <w:gridCol w:w="283"/>
        <w:gridCol w:w="4345"/>
        <w:gridCol w:w="840"/>
      </w:tblGrid>
      <w:tr w:rsidR="002E66DA" w:rsidRPr="002E66DA" w14:paraId="7533FEDF" w14:textId="77777777">
        <w:trPr>
          <w:gridAfter w:val="1"/>
          <w:wAfter w:w="2633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3D3D56B4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25FD695B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6C595CA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45104C0F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D42C7F3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2E66DA" w:rsidRPr="002E66DA" w14:paraId="579A1454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5BF84C1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Lista wskazań udziałów w prawie </w:t>
            </w:r>
            <w:r w:rsidRPr="002E66D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udziału w prawie/ wielkość udziału/rodzaj wspólności)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F549889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B6C90FF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6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F033637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1328081 /16632000</w:t>
            </w:r>
          </w:p>
        </w:tc>
        <w:tc>
          <w:tcPr>
            <w:tcW w:w="1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943C2EF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---3, 206</w:t>
            </w:r>
          </w:p>
        </w:tc>
      </w:tr>
      <w:tr w:rsidR="002E66DA" w:rsidRPr="002E66DA" w14:paraId="5F353D0B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D0ABB9F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Jednostka samorządu terytorialnego (związek międzygminny) </w:t>
            </w:r>
            <w:r w:rsidRPr="002E66D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(Nazwa)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FCCAC30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GMINA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9F676B7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16DC667E" w14:textId="77777777" w:rsidR="002E66DA" w:rsidRDefault="002E66DA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2E66DA" w:rsidRPr="002E66DA" w14:paraId="5FFCBBF4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E8BFA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III - PRAWA, ROSZCZENIA I OGRANICZENIA</w:t>
            </w:r>
          </w:p>
        </w:tc>
      </w:tr>
    </w:tbl>
    <w:p w14:paraId="7DC35A13" w14:textId="77777777" w:rsidR="002E66DA" w:rsidRPr="002E66DA" w:rsidRDefault="002E66DA" w:rsidP="002E66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"/>
        <w:gridCol w:w="2879"/>
        <w:gridCol w:w="4684"/>
        <w:gridCol w:w="840"/>
      </w:tblGrid>
      <w:tr w:rsidR="002E66DA" w:rsidRPr="002E66DA" w14:paraId="693DECB9" w14:textId="77777777">
        <w:trPr>
          <w:gridAfter w:val="1"/>
          <w:wAfter w:w="1240" w:type="dxa"/>
          <w:tblCellSpacing w:w="0" w:type="dxa"/>
        </w:trPr>
        <w:tc>
          <w:tcPr>
            <w:tcW w:w="5000" w:type="pct"/>
            <w:gridSpan w:val="3"/>
            <w:shd w:val="clear" w:color="auto" w:fill="E0E0E0"/>
            <w:vAlign w:val="center"/>
            <w:hideMark/>
          </w:tcPr>
          <w:p w14:paraId="4A639452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1369653C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7AF545F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6C4467D9" w14:textId="77777777" w:rsidR="002E66DA" w:rsidRPr="002E66DA" w:rsidRDefault="002E66DA" w:rsidP="002E66D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750D789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2E66DA" w:rsidRPr="002E66DA" w14:paraId="580F52EE" w14:textId="77777777">
        <w:trPr>
          <w:tblCellSpacing w:w="0" w:type="dxa"/>
        </w:trPr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D5D66B1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3398179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2028CB63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208</w:t>
            </w:r>
          </w:p>
        </w:tc>
      </w:tr>
      <w:tr w:rsidR="002E66DA" w:rsidRPr="002E66DA" w14:paraId="2989B19D" w14:textId="77777777">
        <w:trPr>
          <w:tblCellSpacing w:w="0" w:type="dxa"/>
        </w:trPr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EED569E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Rodzaj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220C34A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INNY WPIS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DF0CA32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E66DA" w:rsidRPr="002E66DA" w14:paraId="65DD572F" w14:textId="77777777">
        <w:trPr>
          <w:tblCellSpacing w:w="0" w:type="dxa"/>
        </w:trPr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26F9886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Treść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E3B00E8" w14:textId="77777777" w:rsidR="002E66DA" w:rsidRPr="002E66DA" w:rsidRDefault="002E66DA" w:rsidP="002E66D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2E66D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ZARZĄD NIERUCHOMOŚCIĄ WSPÓLNĄ SPRAWOWANY JEST NA ZASADACH OKREŚLONYCH W ART 20 UST 1 USTAWY O WŁASNOŚCI LOKALI PRZEZ ZARZĄD WSPÓLNOTY MIESZKANIOWEJ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289E8EE9" w14:textId="77777777" w:rsidR="002E66DA" w:rsidRPr="002E66DA" w:rsidRDefault="002E66DA" w:rsidP="002E66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0EE7BD98" w14:textId="77777777" w:rsidR="002E66DA" w:rsidRPr="002B2857" w:rsidRDefault="002E66DA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23E7" w:rsidRPr="002B2857" w14:paraId="5CE19AB3" w14:textId="77777777" w:rsidTr="002A106E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690495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6E6A75">
              <w:rPr>
                <w:rFonts w:ascii="Open Sans" w:hAnsi="Open Sans" w:cs="Open Sans"/>
                <w:b/>
                <w:bCs/>
                <w:sz w:val="16"/>
                <w:szCs w:val="16"/>
              </w:rPr>
              <w:t>DZIAŁ IV - HIPOTEKA</w:t>
            </w:r>
          </w:p>
        </w:tc>
      </w:tr>
      <w:tr w:rsidR="006223E7" w:rsidRPr="002B2857" w14:paraId="3EEAB133" w14:textId="77777777" w:rsidTr="002A106E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55F8A54F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6223E7" w:rsidRPr="002B2857" w14:paraId="34C2B760" w14:textId="77777777" w:rsidTr="002A106E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C9CC1C6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6E6A75">
              <w:rPr>
                <w:rFonts w:ascii="Open Sans" w:hAnsi="Open Sans" w:cs="Open Sans"/>
                <w:b/>
                <w:bCs/>
                <w:sz w:val="16"/>
                <w:szCs w:val="16"/>
              </w:rPr>
              <w:t>BRAK WPISÓW</w:t>
            </w:r>
          </w:p>
        </w:tc>
      </w:tr>
    </w:tbl>
    <w:p w14:paraId="56DCABEE" w14:textId="77777777" w:rsidR="00A90BFB" w:rsidRDefault="00A90BFB"/>
    <w:sectPr w:rsidR="00A90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98"/>
    <w:rsid w:val="00125A53"/>
    <w:rsid w:val="00166F98"/>
    <w:rsid w:val="00254136"/>
    <w:rsid w:val="00293C16"/>
    <w:rsid w:val="002B2857"/>
    <w:rsid w:val="002E66DA"/>
    <w:rsid w:val="003433E9"/>
    <w:rsid w:val="00347A7B"/>
    <w:rsid w:val="00366072"/>
    <w:rsid w:val="003C4C42"/>
    <w:rsid w:val="003C73D2"/>
    <w:rsid w:val="00560E1B"/>
    <w:rsid w:val="00591226"/>
    <w:rsid w:val="005D7CD3"/>
    <w:rsid w:val="006223E7"/>
    <w:rsid w:val="00623CE9"/>
    <w:rsid w:val="00626AF5"/>
    <w:rsid w:val="00645B53"/>
    <w:rsid w:val="00670E77"/>
    <w:rsid w:val="006E6A75"/>
    <w:rsid w:val="00747781"/>
    <w:rsid w:val="00772878"/>
    <w:rsid w:val="007F0453"/>
    <w:rsid w:val="008B2C6E"/>
    <w:rsid w:val="00933198"/>
    <w:rsid w:val="00A25E9C"/>
    <w:rsid w:val="00A263F6"/>
    <w:rsid w:val="00A90BFB"/>
    <w:rsid w:val="00A970E7"/>
    <w:rsid w:val="00AF48CC"/>
    <w:rsid w:val="00B37F17"/>
    <w:rsid w:val="00B97550"/>
    <w:rsid w:val="00BC3F1F"/>
    <w:rsid w:val="00C413FC"/>
    <w:rsid w:val="00D33B9E"/>
    <w:rsid w:val="00E226C6"/>
    <w:rsid w:val="00EE56BA"/>
    <w:rsid w:val="00E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92EB"/>
  <w15:chartTrackingRefBased/>
  <w15:docId w15:val="{D7B5E7B6-6296-4E98-8695-69642832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6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6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6F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6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6F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6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6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6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6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6F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6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6F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6F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6F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6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6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6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6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6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6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6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6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6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6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6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6F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6F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6F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6F9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90B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py.geoportal.gov.pl/imap/?identifyParcel=247601_1.0002.8.197/47" TargetMode="External"/><Relationship Id="rId4" Type="http://schemas.openxmlformats.org/officeDocument/2006/relationships/hyperlink" Target="http://mapy.geoportal.gov.pl/imap/?identifyParcel=247601_1.0002.8.197/4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Ziółkowski</dc:creator>
  <cp:keywords/>
  <dc:description/>
  <cp:lastModifiedBy>Dariusz Ziółkowski</cp:lastModifiedBy>
  <cp:revision>20</cp:revision>
  <cp:lastPrinted>2026-08-03T09:20:00Z</cp:lastPrinted>
  <dcterms:created xsi:type="dcterms:W3CDTF">2025-09-23T08:51:00Z</dcterms:created>
  <dcterms:modified xsi:type="dcterms:W3CDTF">2026-09-30T08:24:00Z</dcterms:modified>
</cp:coreProperties>
</file>